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53E4" w14:textId="5D5DF44C" w:rsidR="0003660A" w:rsidRPr="0003660A" w:rsidRDefault="0003660A" w:rsidP="0003660A">
      <w:pPr>
        <w:shd w:val="clear" w:color="auto" w:fill="FFFFFF"/>
        <w:tabs>
          <w:tab w:val="num" w:pos="720"/>
        </w:tabs>
        <w:spacing w:after="300"/>
        <w:ind w:hanging="360"/>
        <w:jc w:val="center"/>
        <w:rPr>
          <w:rFonts w:cstheme="minorHAnsi"/>
          <w:b/>
          <w:bCs/>
        </w:rPr>
      </w:pPr>
      <w:r w:rsidRPr="0003660A">
        <w:rPr>
          <w:rFonts w:cstheme="minorHAnsi"/>
          <w:b/>
          <w:bCs/>
        </w:rPr>
        <w:t>Privacy Notice</w:t>
      </w:r>
    </w:p>
    <w:p w14:paraId="5EDC60C5" w14:textId="77777777" w:rsidR="00EC1CB5" w:rsidRPr="0003660A" w:rsidRDefault="00EC1CB5" w:rsidP="00394476">
      <w:pPr>
        <w:pStyle w:val="o-termsmain-item"/>
        <w:numPr>
          <w:ilvl w:val="0"/>
          <w:numId w:val="1"/>
        </w:numPr>
        <w:shd w:val="clear" w:color="auto" w:fill="FFFFFF"/>
        <w:spacing w:after="300" w:afterAutospacing="0"/>
        <w:ind w:left="0" w:firstLine="0"/>
        <w:rPr>
          <w:rFonts w:asciiTheme="minorHAnsi" w:hAnsiTheme="minorHAnsi" w:cstheme="minorHAnsi"/>
          <w:color w:val="212633"/>
          <w:sz w:val="22"/>
          <w:szCs w:val="22"/>
        </w:rPr>
      </w:pPr>
      <w:r w:rsidRPr="0003660A">
        <w:rPr>
          <w:rFonts w:asciiTheme="minorHAnsi" w:hAnsiTheme="minorHAnsi" w:cstheme="minorHAnsi"/>
          <w:b/>
          <w:bCs/>
          <w:color w:val="212633"/>
          <w:sz w:val="22"/>
          <w:szCs w:val="22"/>
        </w:rPr>
        <w:t>Introduction</w:t>
      </w:r>
    </w:p>
    <w:p w14:paraId="3245548F" w14:textId="77777777" w:rsidR="0003660A" w:rsidRDefault="00EC1CB5" w:rsidP="0003660A">
      <w:pPr>
        <w:pStyle w:val="o-termssub-item"/>
        <w:numPr>
          <w:ilvl w:val="1"/>
          <w:numId w:val="2"/>
        </w:numPr>
        <w:shd w:val="clear" w:color="auto" w:fill="FFFFFF"/>
        <w:spacing w:before="0" w:beforeAutospacing="0" w:after="300" w:afterAutospacing="0"/>
        <w:ind w:left="851" w:hanging="851"/>
        <w:rPr>
          <w:rFonts w:asciiTheme="minorHAnsi" w:hAnsiTheme="minorHAnsi" w:cstheme="minorHAnsi"/>
          <w:color w:val="212633"/>
          <w:sz w:val="22"/>
          <w:szCs w:val="22"/>
        </w:rPr>
      </w:pPr>
      <w:r w:rsidRPr="0003660A">
        <w:rPr>
          <w:rFonts w:asciiTheme="minorHAnsi" w:hAnsiTheme="minorHAnsi" w:cstheme="minorHAnsi"/>
          <w:color w:val="212633"/>
          <w:sz w:val="22"/>
          <w:szCs w:val="22"/>
        </w:rPr>
        <w:t>Executives Place Ltd. trading as Ezekia (</w:t>
      </w:r>
      <w:r w:rsidRPr="0003660A">
        <w:rPr>
          <w:rStyle w:val="Strong"/>
          <w:rFonts w:asciiTheme="minorHAnsi" w:hAnsiTheme="minorHAnsi" w:cstheme="minorHAnsi"/>
          <w:color w:val="212633"/>
          <w:sz w:val="22"/>
          <w:szCs w:val="22"/>
        </w:rPr>
        <w:t>we</w:t>
      </w:r>
      <w:r w:rsidRPr="0003660A">
        <w:rPr>
          <w:rFonts w:asciiTheme="minorHAnsi" w:hAnsiTheme="minorHAnsi" w:cstheme="minorHAnsi"/>
          <w:color w:val="212633"/>
          <w:sz w:val="22"/>
          <w:szCs w:val="22"/>
        </w:rPr>
        <w:t> or </w:t>
      </w:r>
      <w:r w:rsidRPr="0003660A">
        <w:rPr>
          <w:rStyle w:val="Strong"/>
          <w:rFonts w:asciiTheme="minorHAnsi" w:hAnsiTheme="minorHAnsi" w:cstheme="minorHAnsi"/>
          <w:color w:val="212633"/>
          <w:sz w:val="22"/>
          <w:szCs w:val="22"/>
        </w:rPr>
        <w:t>us</w:t>
      </w:r>
      <w:r w:rsidRPr="0003660A">
        <w:rPr>
          <w:rFonts w:asciiTheme="minorHAnsi" w:hAnsiTheme="minorHAnsi" w:cstheme="minorHAnsi"/>
          <w:color w:val="212633"/>
          <w:sz w:val="22"/>
          <w:szCs w:val="22"/>
        </w:rPr>
        <w:t>) is committed to protecting your personal information and respecting your privacy.</w:t>
      </w:r>
    </w:p>
    <w:p w14:paraId="79D3DAF8" w14:textId="77777777" w:rsidR="0003660A" w:rsidRDefault="00EC1CB5" w:rsidP="0003660A">
      <w:pPr>
        <w:pStyle w:val="o-termssub-item"/>
        <w:numPr>
          <w:ilvl w:val="1"/>
          <w:numId w:val="2"/>
        </w:numPr>
        <w:shd w:val="clear" w:color="auto" w:fill="FFFFFF"/>
        <w:spacing w:before="0" w:beforeAutospacing="0" w:after="300" w:afterAutospacing="0"/>
        <w:ind w:left="851" w:hanging="851"/>
        <w:rPr>
          <w:rFonts w:asciiTheme="minorHAnsi" w:hAnsiTheme="minorHAnsi" w:cstheme="minorHAnsi"/>
          <w:color w:val="212633"/>
          <w:sz w:val="22"/>
          <w:szCs w:val="22"/>
        </w:rPr>
      </w:pPr>
      <w:r w:rsidRPr="0003660A">
        <w:rPr>
          <w:rFonts w:asciiTheme="minorHAnsi" w:hAnsiTheme="minorHAnsi" w:cstheme="minorHAnsi"/>
          <w:color w:val="212633"/>
          <w:sz w:val="22"/>
          <w:szCs w:val="22"/>
        </w:rPr>
        <w:t>This Privacy Notice, together with any other documents referred to in it, sets out the basis on which any personal data that we collect from or about you, or that you provide to us, will be processed by us. Please read the following carefully to understand our views and practices regarding your personal data and how we treat it.</w:t>
      </w:r>
    </w:p>
    <w:p w14:paraId="0EF74C5C" w14:textId="68CA5338" w:rsidR="0003660A" w:rsidRDefault="00EC1CB5" w:rsidP="0003660A">
      <w:pPr>
        <w:pStyle w:val="o-termssub-item"/>
        <w:numPr>
          <w:ilvl w:val="1"/>
          <w:numId w:val="2"/>
        </w:numPr>
        <w:shd w:val="clear" w:color="auto" w:fill="FFFFFF"/>
        <w:spacing w:before="0" w:beforeAutospacing="0" w:after="300" w:afterAutospacing="0"/>
        <w:ind w:left="851" w:hanging="851"/>
        <w:rPr>
          <w:rFonts w:asciiTheme="minorHAnsi" w:hAnsiTheme="minorHAnsi" w:cstheme="minorHAnsi"/>
          <w:color w:val="212633"/>
          <w:sz w:val="22"/>
          <w:szCs w:val="22"/>
        </w:rPr>
      </w:pPr>
      <w:proofErr w:type="gramStart"/>
      <w:r w:rsidRPr="0003660A">
        <w:rPr>
          <w:rFonts w:asciiTheme="minorHAnsi" w:hAnsiTheme="minorHAnsi" w:cstheme="minorHAnsi"/>
          <w:color w:val="212633"/>
          <w:sz w:val="22"/>
          <w:szCs w:val="22"/>
        </w:rPr>
        <w:t>For the purpose of</w:t>
      </w:r>
      <w:proofErr w:type="gramEnd"/>
      <w:r w:rsidRPr="0003660A">
        <w:rPr>
          <w:rFonts w:asciiTheme="minorHAnsi" w:hAnsiTheme="minorHAnsi" w:cstheme="minorHAnsi"/>
          <w:color w:val="212633"/>
          <w:sz w:val="22"/>
          <w:szCs w:val="22"/>
        </w:rPr>
        <w:t xml:space="preserve"> the Data Protection Act </w:t>
      </w:r>
      <w:r w:rsidR="008C253C" w:rsidRPr="0003660A">
        <w:rPr>
          <w:rFonts w:asciiTheme="minorHAnsi" w:hAnsiTheme="minorHAnsi" w:cstheme="minorHAnsi"/>
          <w:color w:val="212633"/>
          <w:sz w:val="22"/>
          <w:szCs w:val="22"/>
        </w:rPr>
        <w:t xml:space="preserve">2018 </w:t>
      </w:r>
      <w:r w:rsidRPr="0003660A">
        <w:rPr>
          <w:rFonts w:asciiTheme="minorHAnsi" w:hAnsiTheme="minorHAnsi" w:cstheme="minorHAnsi"/>
          <w:color w:val="212633"/>
          <w:sz w:val="22"/>
          <w:szCs w:val="22"/>
        </w:rPr>
        <w:t xml:space="preserve">and the General Data Protection Regulation, the data controller is Executives Place Limited (trading as </w:t>
      </w:r>
      <w:r w:rsidR="008C253C" w:rsidRPr="0003660A">
        <w:rPr>
          <w:rFonts w:asciiTheme="minorHAnsi" w:hAnsiTheme="minorHAnsi" w:cstheme="minorHAnsi"/>
          <w:color w:val="212633"/>
          <w:sz w:val="22"/>
          <w:szCs w:val="22"/>
        </w:rPr>
        <w:t>Ezekia</w:t>
      </w:r>
      <w:r w:rsidRPr="0003660A">
        <w:rPr>
          <w:rFonts w:asciiTheme="minorHAnsi" w:hAnsiTheme="minorHAnsi" w:cstheme="minorHAnsi"/>
          <w:color w:val="212633"/>
          <w:sz w:val="22"/>
          <w:szCs w:val="22"/>
        </w:rPr>
        <w:t xml:space="preserve">), a company registered in England (company number 7100165) of </w:t>
      </w:r>
      <w:r w:rsidR="0003660A">
        <w:rPr>
          <w:rFonts w:asciiTheme="minorHAnsi" w:hAnsiTheme="minorHAnsi" w:cstheme="minorHAnsi"/>
          <w:color w:val="212633"/>
          <w:sz w:val="22"/>
          <w:szCs w:val="22"/>
        </w:rPr>
        <w:t xml:space="preserve">Churchill House, </w:t>
      </w:r>
      <w:r w:rsidRPr="0003660A">
        <w:rPr>
          <w:rFonts w:asciiTheme="minorHAnsi" w:hAnsiTheme="minorHAnsi" w:cstheme="minorHAnsi"/>
          <w:color w:val="212633"/>
          <w:sz w:val="22"/>
          <w:szCs w:val="22"/>
        </w:rPr>
        <w:t xml:space="preserve">137-139 Brent Street, London NW4 </w:t>
      </w:r>
      <w:r w:rsidR="0003660A">
        <w:rPr>
          <w:rFonts w:asciiTheme="minorHAnsi" w:hAnsiTheme="minorHAnsi" w:cstheme="minorHAnsi"/>
          <w:color w:val="212633"/>
          <w:sz w:val="22"/>
          <w:szCs w:val="22"/>
        </w:rPr>
        <w:t>4</w:t>
      </w:r>
      <w:r w:rsidR="006B7DAB" w:rsidRPr="0003660A">
        <w:rPr>
          <w:rFonts w:asciiTheme="minorHAnsi" w:hAnsiTheme="minorHAnsi" w:cstheme="minorHAnsi"/>
          <w:color w:val="212633"/>
          <w:sz w:val="22"/>
          <w:szCs w:val="22"/>
        </w:rPr>
        <w:t xml:space="preserve">DJ </w:t>
      </w:r>
      <w:r w:rsidRPr="0003660A">
        <w:rPr>
          <w:rFonts w:asciiTheme="minorHAnsi" w:hAnsiTheme="minorHAnsi" w:cstheme="minorHAnsi"/>
          <w:color w:val="212633"/>
          <w:sz w:val="22"/>
          <w:szCs w:val="22"/>
        </w:rPr>
        <w:t>United Kingdom.</w:t>
      </w:r>
    </w:p>
    <w:p w14:paraId="5D0F4CE3" w14:textId="1AE8E4EC" w:rsidR="00EC1CB5" w:rsidRDefault="00EC1CB5" w:rsidP="0003660A">
      <w:pPr>
        <w:pStyle w:val="o-termssub-item"/>
        <w:numPr>
          <w:ilvl w:val="1"/>
          <w:numId w:val="2"/>
        </w:numPr>
        <w:shd w:val="clear" w:color="auto" w:fill="FFFFFF"/>
        <w:spacing w:before="0" w:beforeAutospacing="0" w:after="300" w:afterAutospacing="0"/>
        <w:ind w:left="851" w:hanging="851"/>
        <w:rPr>
          <w:rFonts w:asciiTheme="minorHAnsi" w:hAnsiTheme="minorHAnsi" w:cstheme="minorHAnsi"/>
          <w:color w:val="212633"/>
          <w:sz w:val="22"/>
          <w:szCs w:val="22"/>
        </w:rPr>
      </w:pPr>
      <w:r w:rsidRPr="0003660A">
        <w:rPr>
          <w:rFonts w:asciiTheme="minorHAnsi" w:hAnsiTheme="minorHAnsi" w:cstheme="minorHAnsi"/>
          <w:color w:val="212633"/>
          <w:sz w:val="22"/>
          <w:szCs w:val="22"/>
        </w:rPr>
        <w:t>We may update this Privacy Notice from time to time. Any changes we make in the future will be posted on our website at </w:t>
      </w:r>
      <w:hyperlink r:id="rId7" w:history="1">
        <w:r w:rsidRPr="0003660A">
          <w:rPr>
            <w:rStyle w:val="Hyperlink"/>
            <w:rFonts w:asciiTheme="minorHAnsi" w:hAnsiTheme="minorHAnsi" w:cstheme="minorHAnsi"/>
            <w:sz w:val="22"/>
            <w:szCs w:val="22"/>
          </w:rPr>
          <w:t>www.ezekia.com</w:t>
        </w:r>
      </w:hyperlink>
      <w:r w:rsidRPr="0003660A">
        <w:rPr>
          <w:rFonts w:asciiTheme="minorHAnsi" w:hAnsiTheme="minorHAnsi" w:cstheme="minorHAnsi"/>
          <w:color w:val="212633"/>
          <w:sz w:val="22"/>
          <w:szCs w:val="22"/>
        </w:rPr>
        <w:t> (the </w:t>
      </w:r>
      <w:r w:rsidRPr="0003660A">
        <w:rPr>
          <w:rStyle w:val="Strong"/>
          <w:rFonts w:asciiTheme="minorHAnsi" w:hAnsiTheme="minorHAnsi" w:cstheme="minorHAnsi"/>
          <w:color w:val="212633"/>
          <w:sz w:val="22"/>
          <w:szCs w:val="22"/>
        </w:rPr>
        <w:t>Website</w:t>
      </w:r>
      <w:r w:rsidRPr="0003660A">
        <w:rPr>
          <w:rFonts w:asciiTheme="minorHAnsi" w:hAnsiTheme="minorHAnsi" w:cstheme="minorHAnsi"/>
          <w:color w:val="212633"/>
          <w:sz w:val="22"/>
          <w:szCs w:val="22"/>
        </w:rPr>
        <w:t>). Please check back regularly to see any updates or changes to this Notice.</w:t>
      </w:r>
    </w:p>
    <w:p w14:paraId="73A2FA0A" w14:textId="77777777" w:rsidR="00394476" w:rsidRDefault="00394476" w:rsidP="00394476">
      <w:pPr>
        <w:pStyle w:val="o-termssub-item"/>
        <w:shd w:val="clear" w:color="auto" w:fill="FFFFFF"/>
        <w:spacing w:before="0" w:beforeAutospacing="0" w:after="300" w:afterAutospacing="0"/>
        <w:ind w:left="851"/>
        <w:rPr>
          <w:rFonts w:asciiTheme="minorHAnsi" w:hAnsiTheme="minorHAnsi" w:cstheme="minorHAnsi"/>
          <w:color w:val="212633"/>
          <w:sz w:val="22"/>
          <w:szCs w:val="22"/>
        </w:rPr>
      </w:pPr>
    </w:p>
    <w:p w14:paraId="2F05955B" w14:textId="28CDDB23" w:rsidR="00EC1CB5" w:rsidRPr="00394476" w:rsidRDefault="00EC1CB5" w:rsidP="00394476">
      <w:pPr>
        <w:pStyle w:val="ListParagraph"/>
        <w:numPr>
          <w:ilvl w:val="0"/>
          <w:numId w:val="1"/>
        </w:numPr>
        <w:tabs>
          <w:tab w:val="clear" w:pos="720"/>
          <w:tab w:val="num" w:pos="567"/>
        </w:tabs>
        <w:ind w:left="567" w:hanging="567"/>
        <w:rPr>
          <w:rFonts w:cstheme="minorHAnsi"/>
          <w:color w:val="212633"/>
        </w:rPr>
      </w:pPr>
      <w:r w:rsidRPr="00394476">
        <w:rPr>
          <w:rFonts w:cstheme="minorHAnsi"/>
          <w:b/>
          <w:bCs/>
          <w:color w:val="212633"/>
        </w:rPr>
        <w:t>Data</w:t>
      </w:r>
      <w:r w:rsidRPr="00394476">
        <w:rPr>
          <w:rFonts w:cstheme="minorHAnsi"/>
          <w:color w:val="212633"/>
        </w:rPr>
        <w:t xml:space="preserve"> </w:t>
      </w:r>
      <w:r w:rsidRPr="00394476">
        <w:rPr>
          <w:rFonts w:cstheme="minorHAnsi"/>
          <w:b/>
          <w:bCs/>
          <w:color w:val="212633"/>
        </w:rPr>
        <w:t>Protection</w:t>
      </w:r>
      <w:r w:rsidRPr="00394476">
        <w:rPr>
          <w:rFonts w:cstheme="minorHAnsi"/>
          <w:color w:val="212633"/>
        </w:rPr>
        <w:t xml:space="preserve"> </w:t>
      </w:r>
      <w:r w:rsidRPr="00394476">
        <w:rPr>
          <w:rFonts w:cstheme="minorHAnsi"/>
          <w:b/>
          <w:bCs/>
          <w:color w:val="212633"/>
        </w:rPr>
        <w:t>Officer</w:t>
      </w:r>
    </w:p>
    <w:p w14:paraId="043F8553" w14:textId="1C745C8B" w:rsidR="00EC1CB5" w:rsidRPr="0003660A" w:rsidRDefault="00EC1CB5" w:rsidP="00273998">
      <w:pPr>
        <w:pStyle w:val="o-termssub-item"/>
        <w:numPr>
          <w:ilvl w:val="1"/>
          <w:numId w:val="3"/>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t>The contact details for our Data Protection Officer are as follows:</w:t>
      </w:r>
    </w:p>
    <w:p w14:paraId="4BFC066A" w14:textId="2872F988" w:rsidR="0003660A" w:rsidRDefault="00EC1CB5" w:rsidP="00273998">
      <w:pPr>
        <w:pStyle w:val="o-termssub-item"/>
        <w:shd w:val="clear" w:color="auto" w:fill="FFFFFF"/>
        <w:spacing w:before="0" w:beforeAutospacing="0" w:after="300" w:afterAutospacing="0"/>
        <w:ind w:left="567"/>
        <w:rPr>
          <w:rFonts w:asciiTheme="minorHAnsi" w:hAnsiTheme="minorHAnsi" w:cstheme="minorHAnsi"/>
          <w:color w:val="212633"/>
          <w:sz w:val="22"/>
          <w:szCs w:val="22"/>
        </w:rPr>
      </w:pPr>
      <w:r w:rsidRPr="0003660A">
        <w:rPr>
          <w:rFonts w:asciiTheme="minorHAnsi" w:hAnsiTheme="minorHAnsi" w:cstheme="minorHAnsi"/>
          <w:color w:val="212633"/>
          <w:sz w:val="22"/>
          <w:szCs w:val="22"/>
        </w:rPr>
        <w:t>Data Protection Officer</w:t>
      </w:r>
      <w:r w:rsidR="00273998">
        <w:rPr>
          <w:rFonts w:asciiTheme="minorHAnsi" w:hAnsiTheme="minorHAnsi" w:cstheme="minorHAnsi"/>
          <w:color w:val="212633"/>
          <w:sz w:val="22"/>
          <w:szCs w:val="22"/>
        </w:rPr>
        <w:t>:</w:t>
      </w:r>
      <w:r w:rsidRPr="0003660A">
        <w:rPr>
          <w:rFonts w:asciiTheme="minorHAnsi" w:hAnsiTheme="minorHAnsi" w:cstheme="minorHAnsi"/>
          <w:color w:val="212633"/>
          <w:sz w:val="22"/>
          <w:szCs w:val="22"/>
        </w:rPr>
        <w:br/>
        <w:t xml:space="preserve">Email: </w:t>
      </w:r>
      <w:hyperlink r:id="rId8" w:history="1">
        <w:r w:rsidR="0003660A" w:rsidRPr="009B6BD1">
          <w:rPr>
            <w:rStyle w:val="Hyperlink"/>
            <w:rFonts w:asciiTheme="minorHAnsi" w:hAnsiTheme="minorHAnsi" w:cstheme="minorHAnsi"/>
            <w:sz w:val="22"/>
            <w:szCs w:val="22"/>
          </w:rPr>
          <w:t>dpo@ezekia.com</w:t>
        </w:r>
      </w:hyperlink>
      <w:r w:rsidR="0003660A">
        <w:rPr>
          <w:rFonts w:asciiTheme="minorHAnsi" w:hAnsiTheme="minorHAnsi" w:cstheme="minorHAnsi"/>
          <w:color w:val="212633"/>
          <w:sz w:val="22"/>
          <w:szCs w:val="22"/>
        </w:rPr>
        <w:t xml:space="preserve"> </w:t>
      </w:r>
      <w:r w:rsidRPr="0003660A">
        <w:rPr>
          <w:rFonts w:asciiTheme="minorHAnsi" w:hAnsiTheme="minorHAnsi" w:cstheme="minorHAnsi"/>
          <w:color w:val="212633"/>
          <w:sz w:val="22"/>
          <w:szCs w:val="22"/>
        </w:rPr>
        <w:br/>
        <w:t>Telephone: 01428 788345</w:t>
      </w:r>
      <w:r w:rsidRPr="0003660A">
        <w:rPr>
          <w:rFonts w:asciiTheme="minorHAnsi" w:hAnsiTheme="minorHAnsi" w:cstheme="minorHAnsi"/>
          <w:color w:val="212633"/>
          <w:sz w:val="22"/>
          <w:szCs w:val="22"/>
        </w:rPr>
        <w:br/>
        <w:t xml:space="preserve">Post: </w:t>
      </w:r>
      <w:r w:rsidR="006B7DAB" w:rsidRPr="0003660A">
        <w:rPr>
          <w:rFonts w:asciiTheme="minorHAnsi" w:hAnsiTheme="minorHAnsi" w:cstheme="minorHAnsi"/>
          <w:color w:val="212633"/>
          <w:sz w:val="22"/>
          <w:szCs w:val="22"/>
        </w:rPr>
        <w:t>Executives Place Ltd</w:t>
      </w:r>
      <w:r w:rsidRPr="0003660A">
        <w:rPr>
          <w:rFonts w:asciiTheme="minorHAnsi" w:hAnsiTheme="minorHAnsi" w:cstheme="minorHAnsi"/>
          <w:color w:val="212633"/>
          <w:sz w:val="22"/>
          <w:szCs w:val="22"/>
        </w:rPr>
        <w:t xml:space="preserve">, </w:t>
      </w:r>
      <w:r w:rsidR="0003660A">
        <w:rPr>
          <w:rFonts w:asciiTheme="minorHAnsi" w:hAnsiTheme="minorHAnsi" w:cstheme="minorHAnsi"/>
          <w:color w:val="212633"/>
          <w:sz w:val="22"/>
          <w:szCs w:val="22"/>
        </w:rPr>
        <w:t xml:space="preserve">Churchill House, </w:t>
      </w:r>
      <w:r w:rsidR="006B7DAB" w:rsidRPr="0003660A">
        <w:rPr>
          <w:rFonts w:asciiTheme="minorHAnsi" w:hAnsiTheme="minorHAnsi" w:cstheme="minorHAnsi"/>
          <w:color w:val="212633"/>
          <w:sz w:val="22"/>
          <w:szCs w:val="22"/>
        </w:rPr>
        <w:t>1</w:t>
      </w:r>
      <w:r w:rsidRPr="0003660A">
        <w:rPr>
          <w:rFonts w:asciiTheme="minorHAnsi" w:hAnsiTheme="minorHAnsi" w:cstheme="minorHAnsi"/>
          <w:color w:val="212633"/>
          <w:sz w:val="22"/>
          <w:szCs w:val="22"/>
        </w:rPr>
        <w:t>37-</w:t>
      </w:r>
      <w:r w:rsidR="006B7DAB" w:rsidRPr="0003660A">
        <w:rPr>
          <w:rFonts w:asciiTheme="minorHAnsi" w:hAnsiTheme="minorHAnsi" w:cstheme="minorHAnsi"/>
          <w:color w:val="212633"/>
          <w:sz w:val="22"/>
          <w:szCs w:val="22"/>
        </w:rPr>
        <w:t>1</w:t>
      </w:r>
      <w:r w:rsidRPr="0003660A">
        <w:rPr>
          <w:rFonts w:asciiTheme="minorHAnsi" w:hAnsiTheme="minorHAnsi" w:cstheme="minorHAnsi"/>
          <w:color w:val="212633"/>
          <w:sz w:val="22"/>
          <w:szCs w:val="22"/>
        </w:rPr>
        <w:t xml:space="preserve">39 Brent Street, London NW4 </w:t>
      </w:r>
      <w:r w:rsidR="0003660A">
        <w:rPr>
          <w:rFonts w:asciiTheme="minorHAnsi" w:hAnsiTheme="minorHAnsi" w:cstheme="minorHAnsi"/>
          <w:color w:val="212633"/>
          <w:sz w:val="22"/>
          <w:szCs w:val="22"/>
        </w:rPr>
        <w:t>4</w:t>
      </w:r>
      <w:r w:rsidRPr="0003660A">
        <w:rPr>
          <w:rFonts w:asciiTheme="minorHAnsi" w:hAnsiTheme="minorHAnsi" w:cstheme="minorHAnsi"/>
          <w:color w:val="212633"/>
          <w:sz w:val="22"/>
          <w:szCs w:val="22"/>
        </w:rPr>
        <w:t>D</w:t>
      </w:r>
      <w:r w:rsidR="0003660A">
        <w:rPr>
          <w:rFonts w:asciiTheme="minorHAnsi" w:hAnsiTheme="minorHAnsi" w:cstheme="minorHAnsi"/>
          <w:color w:val="212633"/>
          <w:sz w:val="22"/>
          <w:szCs w:val="22"/>
        </w:rPr>
        <w:t>J</w:t>
      </w:r>
    </w:p>
    <w:p w14:paraId="046EDB9F" w14:textId="2466CD99" w:rsidR="001F5603" w:rsidRPr="001F5603" w:rsidRDefault="001F5603" w:rsidP="00273998">
      <w:pPr>
        <w:pStyle w:val="o-termssub-item"/>
        <w:shd w:val="clear" w:color="auto" w:fill="FFFFFF"/>
        <w:spacing w:before="0" w:beforeAutospacing="0" w:after="0" w:afterAutospacing="0"/>
        <w:ind w:left="567"/>
        <w:rPr>
          <w:rFonts w:asciiTheme="minorHAnsi" w:hAnsiTheme="minorHAnsi" w:cstheme="minorHAnsi"/>
          <w:color w:val="212633"/>
          <w:sz w:val="22"/>
          <w:szCs w:val="22"/>
          <w:lang w:val="fr-FR"/>
        </w:rPr>
      </w:pPr>
      <w:r w:rsidRPr="001F5603">
        <w:rPr>
          <w:rFonts w:asciiTheme="minorHAnsi" w:hAnsiTheme="minorHAnsi" w:cstheme="minorHAnsi"/>
          <w:color w:val="212633"/>
          <w:sz w:val="22"/>
          <w:szCs w:val="22"/>
          <w:lang w:val="fr-FR"/>
        </w:rPr>
        <w:t xml:space="preserve">EU </w:t>
      </w:r>
      <w:proofErr w:type="spellStart"/>
      <w:proofErr w:type="gramStart"/>
      <w:r w:rsidR="00273998">
        <w:rPr>
          <w:rFonts w:asciiTheme="minorHAnsi" w:hAnsiTheme="minorHAnsi" w:cstheme="minorHAnsi"/>
          <w:color w:val="212633"/>
          <w:sz w:val="22"/>
          <w:szCs w:val="22"/>
          <w:lang w:val="fr-FR"/>
        </w:rPr>
        <w:t>Represe</w:t>
      </w:r>
      <w:r w:rsidR="000B029F">
        <w:rPr>
          <w:rFonts w:asciiTheme="minorHAnsi" w:hAnsiTheme="minorHAnsi" w:cstheme="minorHAnsi"/>
          <w:color w:val="212633"/>
          <w:sz w:val="22"/>
          <w:szCs w:val="22"/>
          <w:lang w:val="fr-FR"/>
        </w:rPr>
        <w:t>ntative</w:t>
      </w:r>
      <w:proofErr w:type="spellEnd"/>
      <w:r w:rsidR="00273998">
        <w:rPr>
          <w:rFonts w:asciiTheme="minorHAnsi" w:hAnsiTheme="minorHAnsi" w:cstheme="minorHAnsi"/>
          <w:color w:val="212633"/>
          <w:sz w:val="22"/>
          <w:szCs w:val="22"/>
          <w:lang w:val="fr-FR"/>
        </w:rPr>
        <w:t>:</w:t>
      </w:r>
      <w:proofErr w:type="gramEnd"/>
      <w:r w:rsidRPr="001F5603">
        <w:rPr>
          <w:rFonts w:asciiTheme="minorHAnsi" w:hAnsiTheme="minorHAnsi" w:cstheme="minorHAnsi"/>
          <w:color w:val="212633"/>
          <w:sz w:val="22"/>
          <w:szCs w:val="22"/>
          <w:lang w:val="fr-FR"/>
        </w:rPr>
        <w:t xml:space="preserve"> </w:t>
      </w:r>
    </w:p>
    <w:p w14:paraId="2BEC1BA2" w14:textId="78E662DF" w:rsidR="001F5603" w:rsidRPr="001F5603" w:rsidRDefault="008D0D11" w:rsidP="00273998">
      <w:pPr>
        <w:pStyle w:val="o-termssub-item"/>
        <w:shd w:val="clear" w:color="auto" w:fill="FFFFFF"/>
        <w:spacing w:before="0" w:beforeAutospacing="0" w:after="0" w:afterAutospacing="0"/>
        <w:ind w:left="567"/>
        <w:rPr>
          <w:rFonts w:asciiTheme="minorHAnsi" w:hAnsiTheme="minorHAnsi" w:cstheme="minorHAnsi"/>
          <w:color w:val="212633"/>
          <w:sz w:val="22"/>
          <w:szCs w:val="22"/>
          <w:lang w:val="fr-FR"/>
        </w:rPr>
      </w:pPr>
      <w:proofErr w:type="gramStart"/>
      <w:r>
        <w:rPr>
          <w:rFonts w:asciiTheme="minorHAnsi" w:hAnsiTheme="minorHAnsi" w:cstheme="minorHAnsi"/>
          <w:color w:val="212633"/>
          <w:sz w:val="22"/>
          <w:szCs w:val="22"/>
          <w:lang w:val="fr-FR"/>
        </w:rPr>
        <w:t>Email</w:t>
      </w:r>
      <w:r w:rsidR="008904CB">
        <w:rPr>
          <w:rFonts w:asciiTheme="minorHAnsi" w:hAnsiTheme="minorHAnsi" w:cstheme="minorHAnsi"/>
          <w:color w:val="212633"/>
          <w:sz w:val="22"/>
          <w:szCs w:val="22"/>
          <w:lang w:val="fr-FR"/>
        </w:rPr>
        <w:t>:</w:t>
      </w:r>
      <w:proofErr w:type="gramEnd"/>
      <w:r w:rsidR="001F5603" w:rsidRPr="001F5603">
        <w:rPr>
          <w:rFonts w:asciiTheme="minorHAnsi" w:hAnsiTheme="minorHAnsi" w:cstheme="minorHAnsi"/>
          <w:color w:val="212633"/>
          <w:sz w:val="22"/>
          <w:szCs w:val="22"/>
          <w:lang w:val="fr-FR"/>
        </w:rPr>
        <w:t xml:space="preserve"> </w:t>
      </w:r>
      <w:hyperlink r:id="rId9" w:history="1">
        <w:r w:rsidR="001F5603" w:rsidRPr="001F5603">
          <w:rPr>
            <w:rStyle w:val="Hyperlink"/>
            <w:rFonts w:asciiTheme="minorHAnsi" w:hAnsiTheme="minorHAnsi" w:cstheme="minorHAnsi"/>
            <w:sz w:val="22"/>
            <w:szCs w:val="22"/>
            <w:lang w:val="fr-FR"/>
          </w:rPr>
          <w:t>eurep@ezekia.com</w:t>
        </w:r>
      </w:hyperlink>
    </w:p>
    <w:p w14:paraId="1BECEA86" w14:textId="77777777" w:rsidR="001F5603" w:rsidRPr="001F5603" w:rsidRDefault="001F5603" w:rsidP="00273998">
      <w:pPr>
        <w:pStyle w:val="o-termssub-item"/>
        <w:shd w:val="clear" w:color="auto" w:fill="FFFFFF"/>
        <w:spacing w:before="0" w:beforeAutospacing="0" w:after="0" w:afterAutospacing="0"/>
        <w:ind w:left="567"/>
        <w:rPr>
          <w:rFonts w:asciiTheme="minorHAnsi" w:hAnsiTheme="minorHAnsi" w:cstheme="minorHAnsi"/>
          <w:color w:val="212633"/>
          <w:sz w:val="22"/>
          <w:szCs w:val="22"/>
          <w:lang w:val="en-GB"/>
        </w:rPr>
      </w:pPr>
      <w:r w:rsidRPr="001F5603">
        <w:rPr>
          <w:rFonts w:asciiTheme="minorHAnsi" w:hAnsiTheme="minorHAnsi" w:cstheme="minorHAnsi"/>
          <w:color w:val="212633"/>
          <w:sz w:val="22"/>
          <w:szCs w:val="22"/>
          <w:lang w:val="en-GB"/>
        </w:rPr>
        <w:t xml:space="preserve">Post: </w:t>
      </w:r>
      <w:proofErr w:type="spellStart"/>
      <w:r w:rsidRPr="001F5603">
        <w:rPr>
          <w:rFonts w:asciiTheme="minorHAnsi" w:hAnsiTheme="minorHAnsi" w:cstheme="minorHAnsi"/>
          <w:color w:val="212633"/>
          <w:sz w:val="22"/>
          <w:szCs w:val="22"/>
          <w:lang w:val="en-GB"/>
        </w:rPr>
        <w:t>MyEDPO</w:t>
      </w:r>
      <w:proofErr w:type="spellEnd"/>
      <w:r w:rsidRPr="001F5603">
        <w:rPr>
          <w:rFonts w:asciiTheme="minorHAnsi" w:hAnsiTheme="minorHAnsi" w:cstheme="minorHAnsi"/>
          <w:color w:val="212633"/>
          <w:sz w:val="22"/>
          <w:szCs w:val="22"/>
          <w:lang w:val="en-GB"/>
        </w:rPr>
        <w:t xml:space="preserve"> Limited, Unit 3d North Point House, North Point Business Park, New Mallow Road, Cork, Ireland</w:t>
      </w:r>
    </w:p>
    <w:p w14:paraId="3F8D635C" w14:textId="77777777" w:rsidR="001F5603" w:rsidRPr="001F5603" w:rsidRDefault="001F5603" w:rsidP="00394476">
      <w:pPr>
        <w:pStyle w:val="o-termssub-item"/>
        <w:shd w:val="clear" w:color="auto" w:fill="FFFFFF"/>
        <w:spacing w:before="0" w:beforeAutospacing="0" w:after="300" w:afterAutospacing="0" w:line="390" w:lineRule="atLeast"/>
        <w:ind w:left="567"/>
        <w:rPr>
          <w:rFonts w:asciiTheme="minorHAnsi" w:hAnsiTheme="minorHAnsi" w:cstheme="minorHAnsi"/>
          <w:color w:val="212633"/>
          <w:sz w:val="22"/>
          <w:szCs w:val="22"/>
          <w:lang w:val="en-GB"/>
        </w:rPr>
      </w:pPr>
    </w:p>
    <w:p w14:paraId="25BCA853" w14:textId="67D4426E" w:rsidR="00EC1CB5" w:rsidRDefault="00B71353" w:rsidP="00394476">
      <w:pPr>
        <w:pStyle w:val="o-termssub-item"/>
        <w:shd w:val="clear" w:color="auto" w:fill="FFFFFF"/>
        <w:spacing w:before="0" w:beforeAutospacing="0" w:after="300" w:afterAutospacing="0"/>
        <w:ind w:left="567" w:hanging="567"/>
        <w:rPr>
          <w:rFonts w:asciiTheme="minorHAnsi" w:hAnsiTheme="minorHAnsi" w:cstheme="minorHAnsi"/>
          <w:color w:val="212633"/>
          <w:sz w:val="22"/>
          <w:szCs w:val="22"/>
        </w:rPr>
      </w:pPr>
      <w:r>
        <w:rPr>
          <w:rFonts w:asciiTheme="minorHAnsi" w:hAnsiTheme="minorHAnsi" w:cstheme="minorHAnsi"/>
          <w:color w:val="212633"/>
          <w:sz w:val="22"/>
          <w:szCs w:val="22"/>
        </w:rPr>
        <w:t xml:space="preserve">2.2 </w:t>
      </w:r>
      <w:r>
        <w:rPr>
          <w:rFonts w:asciiTheme="minorHAnsi" w:hAnsiTheme="minorHAnsi" w:cstheme="minorHAnsi"/>
          <w:color w:val="212633"/>
          <w:sz w:val="22"/>
          <w:szCs w:val="22"/>
        </w:rPr>
        <w:tab/>
      </w:r>
      <w:r w:rsidR="00EC1CB5" w:rsidRPr="0003660A">
        <w:rPr>
          <w:rFonts w:asciiTheme="minorHAnsi" w:hAnsiTheme="minorHAnsi" w:cstheme="minorHAnsi"/>
          <w:color w:val="212633"/>
          <w:sz w:val="22"/>
          <w:szCs w:val="22"/>
        </w:rPr>
        <w:t xml:space="preserve">It is the responsibility of the Data Protection Officer to keep our </w:t>
      </w:r>
      <w:proofErr w:type="spellStart"/>
      <w:r w:rsidR="00EC1CB5" w:rsidRPr="0003660A">
        <w:rPr>
          <w:rFonts w:asciiTheme="minorHAnsi" w:hAnsiTheme="minorHAnsi" w:cstheme="minorHAnsi"/>
          <w:color w:val="212633"/>
          <w:sz w:val="22"/>
          <w:szCs w:val="22"/>
        </w:rPr>
        <w:t>organisation</w:t>
      </w:r>
      <w:proofErr w:type="spellEnd"/>
      <w:r w:rsidR="00EC1CB5" w:rsidRPr="0003660A">
        <w:rPr>
          <w:rFonts w:asciiTheme="minorHAnsi" w:hAnsiTheme="minorHAnsi" w:cstheme="minorHAnsi"/>
          <w:color w:val="212633"/>
          <w:sz w:val="22"/>
          <w:szCs w:val="22"/>
        </w:rPr>
        <w:t xml:space="preserve"> and our staff informed and advised about their obligations to comply with data protection laws, to monitor compliance with those laws, to advise on data protection impact assessments, to train staff and conduct internal audits, and to be the first point of contact for supervisory authorities and for individuals whose personal data we are processing.</w:t>
      </w:r>
    </w:p>
    <w:p w14:paraId="550551BF" w14:textId="713BCFA7" w:rsidR="00394476" w:rsidRDefault="00394476" w:rsidP="00394476">
      <w:pPr>
        <w:pStyle w:val="o-termssub-item"/>
        <w:shd w:val="clear" w:color="auto" w:fill="FFFFFF"/>
        <w:spacing w:before="0" w:beforeAutospacing="0" w:after="300" w:afterAutospacing="0"/>
        <w:ind w:left="567" w:hanging="567"/>
        <w:rPr>
          <w:rFonts w:asciiTheme="minorHAnsi" w:hAnsiTheme="minorHAnsi" w:cstheme="minorHAnsi"/>
          <w:color w:val="212633"/>
          <w:sz w:val="22"/>
          <w:szCs w:val="22"/>
        </w:rPr>
      </w:pPr>
    </w:p>
    <w:p w14:paraId="51923E96" w14:textId="77777777" w:rsidR="00EC1CB5" w:rsidRPr="00B71353" w:rsidRDefault="00EC1CB5" w:rsidP="00394476">
      <w:pPr>
        <w:pStyle w:val="o-termsmain-item"/>
        <w:numPr>
          <w:ilvl w:val="0"/>
          <w:numId w:val="1"/>
        </w:numPr>
        <w:shd w:val="clear" w:color="auto" w:fill="FFFFFF"/>
        <w:tabs>
          <w:tab w:val="clear" w:pos="720"/>
          <w:tab w:val="num" w:pos="567"/>
        </w:tabs>
        <w:spacing w:after="300" w:afterAutospacing="0"/>
        <w:ind w:left="0" w:firstLine="0"/>
        <w:rPr>
          <w:rFonts w:asciiTheme="minorHAnsi" w:hAnsiTheme="minorHAnsi" w:cstheme="minorHAnsi"/>
          <w:b/>
          <w:bCs/>
          <w:color w:val="212633"/>
          <w:sz w:val="22"/>
          <w:szCs w:val="22"/>
        </w:rPr>
      </w:pPr>
      <w:r w:rsidRPr="00B71353">
        <w:rPr>
          <w:rFonts w:asciiTheme="minorHAnsi" w:hAnsiTheme="minorHAnsi" w:cstheme="minorHAnsi"/>
          <w:b/>
          <w:bCs/>
          <w:color w:val="212633"/>
          <w:sz w:val="22"/>
          <w:szCs w:val="22"/>
        </w:rPr>
        <w:lastRenderedPageBreak/>
        <w:t>Browser Information &amp; Cookies</w:t>
      </w:r>
    </w:p>
    <w:p w14:paraId="1DCFC164" w14:textId="4C0A9757" w:rsidR="00B71353" w:rsidRDefault="00EC1CB5" w:rsidP="00B71353">
      <w:pPr>
        <w:pStyle w:val="o-termssub-item"/>
        <w:numPr>
          <w:ilvl w:val="1"/>
          <w:numId w:val="4"/>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t xml:space="preserve">When someone visits the Website, we place small text files known as “cookies” on their computer. These are widely used </w:t>
      </w:r>
      <w:proofErr w:type="gramStart"/>
      <w:r w:rsidRPr="0003660A">
        <w:rPr>
          <w:rFonts w:asciiTheme="minorHAnsi" w:hAnsiTheme="minorHAnsi" w:cstheme="minorHAnsi"/>
          <w:color w:val="212633"/>
          <w:sz w:val="22"/>
          <w:szCs w:val="22"/>
        </w:rPr>
        <w:t>in order to</w:t>
      </w:r>
      <w:proofErr w:type="gramEnd"/>
      <w:r w:rsidRPr="0003660A">
        <w:rPr>
          <w:rFonts w:asciiTheme="minorHAnsi" w:hAnsiTheme="minorHAnsi" w:cstheme="minorHAnsi"/>
          <w:color w:val="212633"/>
          <w:sz w:val="22"/>
          <w:szCs w:val="22"/>
        </w:rPr>
        <w:t xml:space="preserve"> make websites work (or work more efficiently), as well as to provide information to the owners of the website, and in some cases to collect personal information about the individual website visitor</w:t>
      </w:r>
      <w:r w:rsidR="00AE6B97">
        <w:rPr>
          <w:rFonts w:asciiTheme="minorHAnsi" w:hAnsiTheme="minorHAnsi" w:cstheme="minorHAnsi"/>
          <w:color w:val="212633"/>
          <w:sz w:val="22"/>
          <w:szCs w:val="22"/>
        </w:rPr>
        <w:t>.</w:t>
      </w:r>
    </w:p>
    <w:p w14:paraId="3F659DDB" w14:textId="47E19EE7" w:rsidR="00B71353" w:rsidRDefault="00EC1CB5" w:rsidP="00B71353">
      <w:pPr>
        <w:pStyle w:val="o-termssub-item"/>
        <w:numPr>
          <w:ilvl w:val="1"/>
          <w:numId w:val="4"/>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B71353">
        <w:rPr>
          <w:rFonts w:asciiTheme="minorHAnsi" w:hAnsiTheme="minorHAnsi" w:cstheme="minorHAnsi"/>
          <w:color w:val="212633"/>
          <w:sz w:val="22"/>
          <w:szCs w:val="22"/>
        </w:rPr>
        <w:t xml:space="preserve">We also use a </w:t>
      </w:r>
      <w:proofErr w:type="gramStart"/>
      <w:r w:rsidRPr="00B71353">
        <w:rPr>
          <w:rFonts w:asciiTheme="minorHAnsi" w:hAnsiTheme="minorHAnsi" w:cstheme="minorHAnsi"/>
          <w:color w:val="212633"/>
          <w:sz w:val="22"/>
          <w:szCs w:val="22"/>
        </w:rPr>
        <w:t>third party</w:t>
      </w:r>
      <w:proofErr w:type="gramEnd"/>
      <w:r w:rsidRPr="00B71353">
        <w:rPr>
          <w:rFonts w:asciiTheme="minorHAnsi" w:hAnsiTheme="minorHAnsi" w:cstheme="minorHAnsi"/>
          <w:color w:val="212633"/>
          <w:sz w:val="22"/>
          <w:szCs w:val="22"/>
        </w:rPr>
        <w:t xml:space="preserve"> service, Google Analytics, to collect certain internet log information and details of visitor </w:t>
      </w:r>
      <w:proofErr w:type="spellStart"/>
      <w:r w:rsidRPr="00B71353">
        <w:rPr>
          <w:rFonts w:asciiTheme="minorHAnsi" w:hAnsiTheme="minorHAnsi" w:cstheme="minorHAnsi"/>
          <w:color w:val="212633"/>
          <w:sz w:val="22"/>
          <w:szCs w:val="22"/>
        </w:rPr>
        <w:t>behaviour</w:t>
      </w:r>
      <w:proofErr w:type="spellEnd"/>
      <w:r w:rsidRPr="00B71353">
        <w:rPr>
          <w:rFonts w:asciiTheme="minorHAnsi" w:hAnsiTheme="minorHAnsi" w:cstheme="minorHAnsi"/>
          <w:color w:val="212633"/>
          <w:sz w:val="22"/>
          <w:szCs w:val="22"/>
        </w:rPr>
        <w:t xml:space="preserve"> patterns. You can read more about how we use cookies in our Cookies Policy.</w:t>
      </w:r>
    </w:p>
    <w:p w14:paraId="643C2131" w14:textId="77777777" w:rsidR="00EC1CB5" w:rsidRPr="00B71353" w:rsidRDefault="00EC1CB5" w:rsidP="00394476">
      <w:pPr>
        <w:pStyle w:val="o-termsmain-item"/>
        <w:numPr>
          <w:ilvl w:val="0"/>
          <w:numId w:val="1"/>
        </w:numPr>
        <w:shd w:val="clear" w:color="auto" w:fill="FFFFFF"/>
        <w:tabs>
          <w:tab w:val="clear" w:pos="720"/>
          <w:tab w:val="num" w:pos="567"/>
        </w:tabs>
        <w:spacing w:after="300" w:afterAutospacing="0"/>
        <w:ind w:left="0" w:firstLine="0"/>
        <w:rPr>
          <w:rFonts w:asciiTheme="minorHAnsi" w:hAnsiTheme="minorHAnsi" w:cstheme="minorHAnsi"/>
          <w:b/>
          <w:bCs/>
          <w:color w:val="212633"/>
          <w:sz w:val="22"/>
          <w:szCs w:val="22"/>
        </w:rPr>
      </w:pPr>
      <w:r w:rsidRPr="00B71353">
        <w:rPr>
          <w:rFonts w:asciiTheme="minorHAnsi" w:hAnsiTheme="minorHAnsi" w:cstheme="minorHAnsi"/>
          <w:b/>
          <w:bCs/>
          <w:color w:val="212633"/>
          <w:sz w:val="22"/>
          <w:szCs w:val="22"/>
        </w:rPr>
        <w:t>Security</w:t>
      </w:r>
    </w:p>
    <w:p w14:paraId="751FBE13" w14:textId="77777777" w:rsidR="00B71353" w:rsidRDefault="00EC1CB5" w:rsidP="00B71353">
      <w:pPr>
        <w:pStyle w:val="o-termssub-item"/>
        <w:numPr>
          <w:ilvl w:val="1"/>
          <w:numId w:val="5"/>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t>We maintain a variety of physical, electronic and procedural safeguards to protect your personal information—we use commercially reasonable tools and techniques to protect against unauthorized access to our systems.</w:t>
      </w:r>
    </w:p>
    <w:p w14:paraId="2BC6680A" w14:textId="0B23BD3F" w:rsidR="00EC1CB5" w:rsidRPr="00B71353" w:rsidRDefault="00EC1CB5" w:rsidP="00B71353">
      <w:pPr>
        <w:pStyle w:val="o-termssub-item"/>
        <w:numPr>
          <w:ilvl w:val="1"/>
          <w:numId w:val="5"/>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B71353">
        <w:rPr>
          <w:rFonts w:asciiTheme="minorHAnsi" w:hAnsiTheme="minorHAnsi" w:cstheme="minorHAnsi"/>
          <w:color w:val="212633"/>
          <w:sz w:val="22"/>
          <w:szCs w:val="22"/>
        </w:rPr>
        <w:t>We may have links to outside web sites that we do not control; we are not responsible for the content or privacy policies of these sites (users should check those policies).</w:t>
      </w:r>
    </w:p>
    <w:p w14:paraId="75920C7D" w14:textId="77777777" w:rsidR="00EC1CB5" w:rsidRPr="00B71353" w:rsidRDefault="00EC1CB5" w:rsidP="00394476">
      <w:pPr>
        <w:pStyle w:val="o-termsmain-item"/>
        <w:numPr>
          <w:ilvl w:val="0"/>
          <w:numId w:val="1"/>
        </w:numPr>
        <w:shd w:val="clear" w:color="auto" w:fill="FFFFFF"/>
        <w:tabs>
          <w:tab w:val="clear" w:pos="720"/>
          <w:tab w:val="num" w:pos="567"/>
        </w:tabs>
        <w:spacing w:after="300" w:afterAutospacing="0"/>
        <w:ind w:left="0" w:firstLine="0"/>
        <w:rPr>
          <w:rFonts w:asciiTheme="minorHAnsi" w:hAnsiTheme="minorHAnsi" w:cstheme="minorHAnsi"/>
          <w:b/>
          <w:bCs/>
          <w:color w:val="212633"/>
          <w:sz w:val="22"/>
          <w:szCs w:val="22"/>
        </w:rPr>
      </w:pPr>
      <w:r w:rsidRPr="00B71353">
        <w:rPr>
          <w:rFonts w:asciiTheme="minorHAnsi" w:hAnsiTheme="minorHAnsi" w:cstheme="minorHAnsi"/>
          <w:b/>
          <w:bCs/>
          <w:color w:val="212633"/>
          <w:sz w:val="22"/>
          <w:szCs w:val="22"/>
        </w:rPr>
        <w:t>Data Collected</w:t>
      </w:r>
    </w:p>
    <w:p w14:paraId="7EF614D6" w14:textId="7FAA0A81" w:rsidR="00EC1CB5" w:rsidRDefault="00EC1CB5" w:rsidP="00B71353">
      <w:pPr>
        <w:pStyle w:val="o-termssub-item"/>
        <w:numPr>
          <w:ilvl w:val="1"/>
          <w:numId w:val="6"/>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t>The information that we collect from you</w:t>
      </w:r>
      <w:r w:rsidR="008C253C" w:rsidRPr="0003660A">
        <w:rPr>
          <w:rFonts w:asciiTheme="minorHAnsi" w:hAnsiTheme="minorHAnsi" w:cstheme="minorHAnsi"/>
          <w:color w:val="212633"/>
          <w:sz w:val="22"/>
          <w:szCs w:val="22"/>
        </w:rPr>
        <w:t xml:space="preserve"> and the legal basis for such collection and subsequent processing</w:t>
      </w:r>
      <w:r w:rsidRPr="0003660A">
        <w:rPr>
          <w:rFonts w:asciiTheme="minorHAnsi" w:hAnsiTheme="minorHAnsi" w:cstheme="minorHAnsi"/>
          <w:color w:val="212633"/>
          <w:sz w:val="22"/>
          <w:szCs w:val="22"/>
        </w:rPr>
        <w:t xml:space="preserve"> is detailed below:</w:t>
      </w:r>
    </w:p>
    <w:p w14:paraId="49CFEC37" w14:textId="77777777" w:rsidR="00B71353" w:rsidRDefault="00B71353" w:rsidP="00B71353">
      <w:pPr>
        <w:pStyle w:val="o-termssub-item"/>
        <w:shd w:val="clear" w:color="auto" w:fill="FFFFFF"/>
        <w:spacing w:before="0" w:beforeAutospacing="0" w:after="300" w:afterAutospacing="0"/>
        <w:ind w:left="1134" w:hanging="567"/>
        <w:rPr>
          <w:rFonts w:asciiTheme="minorHAnsi" w:hAnsiTheme="minorHAnsi" w:cstheme="minorHAnsi"/>
          <w:color w:val="212633"/>
          <w:sz w:val="22"/>
          <w:szCs w:val="22"/>
        </w:rPr>
      </w:pPr>
      <w:r>
        <w:rPr>
          <w:rFonts w:asciiTheme="minorHAnsi" w:hAnsiTheme="minorHAnsi" w:cstheme="minorHAnsi"/>
          <w:color w:val="212633"/>
          <w:sz w:val="22"/>
          <w:szCs w:val="22"/>
        </w:rPr>
        <w:t xml:space="preserve">5.1.1. </w:t>
      </w:r>
      <w:r w:rsidR="00EC1CB5" w:rsidRPr="0003660A">
        <w:rPr>
          <w:rStyle w:val="Strong"/>
          <w:rFonts w:asciiTheme="minorHAnsi" w:hAnsiTheme="minorHAnsi" w:cstheme="minorHAnsi"/>
          <w:color w:val="212633"/>
          <w:sz w:val="22"/>
          <w:szCs w:val="22"/>
        </w:rPr>
        <w:t>Business contact information:</w:t>
      </w:r>
      <w:r w:rsidR="00EC1CB5" w:rsidRPr="0003660A">
        <w:rPr>
          <w:rFonts w:asciiTheme="minorHAnsi" w:hAnsiTheme="minorHAnsi" w:cstheme="minorHAnsi"/>
          <w:color w:val="212633"/>
          <w:sz w:val="22"/>
          <w:szCs w:val="22"/>
        </w:rPr>
        <w:t xml:space="preserve"> We collect business contact information, and billing information, from our clients and our potential clients for a legitimate </w:t>
      </w:r>
      <w:r w:rsidR="00435878" w:rsidRPr="0003660A">
        <w:rPr>
          <w:rFonts w:asciiTheme="minorHAnsi" w:hAnsiTheme="minorHAnsi" w:cstheme="minorHAnsi"/>
          <w:color w:val="212633"/>
          <w:sz w:val="22"/>
          <w:szCs w:val="22"/>
        </w:rPr>
        <w:t>interest of managing our relationship and contract with the client</w:t>
      </w:r>
      <w:r w:rsidR="00EC1CB5" w:rsidRPr="0003660A">
        <w:rPr>
          <w:rFonts w:asciiTheme="minorHAnsi" w:hAnsiTheme="minorHAnsi" w:cstheme="minorHAnsi"/>
          <w:color w:val="212633"/>
          <w:sz w:val="22"/>
          <w:szCs w:val="22"/>
        </w:rPr>
        <w:t xml:space="preserve">. We use this information </w:t>
      </w:r>
      <w:proofErr w:type="gramStart"/>
      <w:r w:rsidR="00EC1CB5" w:rsidRPr="0003660A">
        <w:rPr>
          <w:rFonts w:asciiTheme="minorHAnsi" w:hAnsiTheme="minorHAnsi" w:cstheme="minorHAnsi"/>
          <w:color w:val="212633"/>
          <w:sz w:val="22"/>
          <w:szCs w:val="22"/>
        </w:rPr>
        <w:t>in order to</w:t>
      </w:r>
      <w:proofErr w:type="gramEnd"/>
      <w:r w:rsidR="00EC1CB5" w:rsidRPr="0003660A">
        <w:rPr>
          <w:rFonts w:asciiTheme="minorHAnsi" w:hAnsiTheme="minorHAnsi" w:cstheme="minorHAnsi"/>
          <w:color w:val="212633"/>
          <w:sz w:val="22"/>
          <w:szCs w:val="22"/>
        </w:rPr>
        <w:t xml:space="preserve"> provide products, services, or information about our products and services.</w:t>
      </w:r>
    </w:p>
    <w:p w14:paraId="47E04714" w14:textId="77777777" w:rsidR="00B71353" w:rsidRDefault="00B71353" w:rsidP="00B71353">
      <w:pPr>
        <w:pStyle w:val="o-termssub-item"/>
        <w:shd w:val="clear" w:color="auto" w:fill="FFFFFF"/>
        <w:spacing w:before="0" w:beforeAutospacing="0" w:after="300" w:afterAutospacing="0"/>
        <w:ind w:left="1134" w:hanging="567"/>
        <w:rPr>
          <w:rFonts w:asciiTheme="minorHAnsi" w:hAnsiTheme="minorHAnsi" w:cstheme="minorHAnsi"/>
          <w:color w:val="212633"/>
          <w:sz w:val="22"/>
          <w:szCs w:val="22"/>
        </w:rPr>
      </w:pPr>
      <w:proofErr w:type="gramStart"/>
      <w:r>
        <w:rPr>
          <w:rFonts w:asciiTheme="minorHAnsi" w:hAnsiTheme="minorHAnsi" w:cstheme="minorHAnsi"/>
          <w:color w:val="212633"/>
          <w:sz w:val="22"/>
          <w:szCs w:val="22"/>
        </w:rPr>
        <w:t xml:space="preserve">5.1.2  </w:t>
      </w:r>
      <w:r w:rsidR="00EC1CB5" w:rsidRPr="0003660A">
        <w:rPr>
          <w:rStyle w:val="Strong"/>
          <w:rFonts w:asciiTheme="minorHAnsi" w:hAnsiTheme="minorHAnsi" w:cstheme="minorHAnsi"/>
          <w:color w:val="212633"/>
          <w:sz w:val="22"/>
          <w:szCs w:val="22"/>
        </w:rPr>
        <w:t>Client</w:t>
      </w:r>
      <w:proofErr w:type="gramEnd"/>
      <w:r w:rsidR="00EC1CB5" w:rsidRPr="0003660A">
        <w:rPr>
          <w:rStyle w:val="Strong"/>
          <w:rFonts w:asciiTheme="minorHAnsi" w:hAnsiTheme="minorHAnsi" w:cstheme="minorHAnsi"/>
          <w:color w:val="212633"/>
          <w:sz w:val="22"/>
          <w:szCs w:val="22"/>
        </w:rPr>
        <w:t xml:space="preserve"> Data:</w:t>
      </w:r>
      <w:r w:rsidR="00EC1CB5" w:rsidRPr="0003660A">
        <w:rPr>
          <w:rFonts w:asciiTheme="minorHAnsi" w:hAnsiTheme="minorHAnsi" w:cstheme="minorHAnsi"/>
          <w:color w:val="212633"/>
          <w:sz w:val="22"/>
          <w:szCs w:val="22"/>
        </w:rPr>
        <w:t xml:space="preserve"> Clients can use the platform to </w:t>
      </w:r>
      <w:proofErr w:type="spellStart"/>
      <w:r w:rsidR="00EC1CB5" w:rsidRPr="0003660A">
        <w:rPr>
          <w:rFonts w:asciiTheme="minorHAnsi" w:hAnsiTheme="minorHAnsi" w:cstheme="minorHAnsi"/>
          <w:color w:val="212633"/>
          <w:sz w:val="22"/>
          <w:szCs w:val="22"/>
        </w:rPr>
        <w:t>organise</w:t>
      </w:r>
      <w:proofErr w:type="spellEnd"/>
      <w:r w:rsidR="00EC1CB5" w:rsidRPr="0003660A">
        <w:rPr>
          <w:rFonts w:asciiTheme="minorHAnsi" w:hAnsiTheme="minorHAnsi" w:cstheme="minorHAnsi"/>
          <w:color w:val="212633"/>
          <w:sz w:val="22"/>
          <w:szCs w:val="22"/>
        </w:rPr>
        <w:t xml:space="preserve"> information that relates to candidates or prospective candidates or business development activities. Information that is uploaded by our clients, or is collected by our clients, is used only by us to provide service to our clients.</w:t>
      </w:r>
      <w:r w:rsidR="008C253C" w:rsidRPr="0003660A">
        <w:rPr>
          <w:rFonts w:asciiTheme="minorHAnsi" w:hAnsiTheme="minorHAnsi" w:cstheme="minorHAnsi"/>
          <w:color w:val="212633"/>
          <w:sz w:val="22"/>
          <w:szCs w:val="22"/>
        </w:rPr>
        <w:t xml:space="preserve"> We are a processor of such data, and our clients are the controllers.</w:t>
      </w:r>
      <w:r w:rsidR="00EC1CB5" w:rsidRPr="0003660A">
        <w:rPr>
          <w:rFonts w:asciiTheme="minorHAnsi" w:hAnsiTheme="minorHAnsi" w:cstheme="minorHAnsi"/>
          <w:color w:val="212633"/>
          <w:sz w:val="22"/>
          <w:szCs w:val="22"/>
        </w:rPr>
        <w:t xml:space="preserve"> Our clients control how that information is collected, used, shared, and processed.</w:t>
      </w:r>
    </w:p>
    <w:p w14:paraId="4B52A557" w14:textId="77777777" w:rsidR="00B71353" w:rsidRDefault="00B71353" w:rsidP="00B71353">
      <w:pPr>
        <w:pStyle w:val="o-termssub-item"/>
        <w:shd w:val="clear" w:color="auto" w:fill="FFFFFF"/>
        <w:spacing w:before="0" w:beforeAutospacing="0" w:after="300" w:afterAutospacing="0"/>
        <w:ind w:left="1134" w:hanging="567"/>
        <w:rPr>
          <w:rStyle w:val="Strong"/>
          <w:rFonts w:asciiTheme="minorHAnsi" w:hAnsiTheme="minorHAnsi" w:cstheme="minorHAnsi"/>
          <w:b w:val="0"/>
          <w:bCs w:val="0"/>
          <w:color w:val="212633"/>
          <w:sz w:val="22"/>
          <w:szCs w:val="22"/>
        </w:rPr>
      </w:pPr>
      <w:r>
        <w:rPr>
          <w:rFonts w:asciiTheme="minorHAnsi" w:hAnsiTheme="minorHAnsi" w:cstheme="minorHAnsi"/>
          <w:color w:val="212633"/>
          <w:sz w:val="22"/>
          <w:szCs w:val="22"/>
        </w:rPr>
        <w:t xml:space="preserve">5.1.3   </w:t>
      </w:r>
      <w:r w:rsidR="00394E97" w:rsidRPr="0003660A">
        <w:rPr>
          <w:rStyle w:val="Strong"/>
          <w:rFonts w:asciiTheme="minorHAnsi" w:hAnsiTheme="minorHAnsi" w:cstheme="minorHAnsi"/>
          <w:color w:val="212633"/>
          <w:sz w:val="22"/>
          <w:szCs w:val="22"/>
        </w:rPr>
        <w:t>Website data and Cookies</w:t>
      </w:r>
      <w:r w:rsidR="00394E97" w:rsidRPr="0003660A">
        <w:rPr>
          <w:rStyle w:val="Strong"/>
          <w:rFonts w:asciiTheme="minorHAnsi" w:hAnsiTheme="minorHAnsi" w:cstheme="minorHAnsi"/>
          <w:b w:val="0"/>
          <w:bCs w:val="0"/>
          <w:color w:val="212633"/>
          <w:sz w:val="22"/>
          <w:szCs w:val="22"/>
        </w:rPr>
        <w:t xml:space="preserve">: online identifiers are collected based on our legitimate interest in marketing and optimizing our website; cookies are placed and used based on your consent, which is managed by a tool on our website, and more details are available in our cookie policy. </w:t>
      </w:r>
    </w:p>
    <w:p w14:paraId="485D75D1" w14:textId="478A072E" w:rsidR="00EC1CB5" w:rsidRDefault="00B71353" w:rsidP="00B71353">
      <w:pPr>
        <w:pStyle w:val="o-termssub-item"/>
        <w:shd w:val="clear" w:color="auto" w:fill="FFFFFF"/>
        <w:spacing w:before="0" w:beforeAutospacing="0" w:after="300" w:afterAutospacing="0"/>
        <w:ind w:left="1134" w:hanging="567"/>
        <w:rPr>
          <w:rFonts w:asciiTheme="minorHAnsi" w:hAnsiTheme="minorHAnsi" w:cstheme="minorHAnsi"/>
          <w:color w:val="212633"/>
          <w:sz w:val="22"/>
          <w:szCs w:val="22"/>
        </w:rPr>
      </w:pPr>
      <w:proofErr w:type="gramStart"/>
      <w:r>
        <w:rPr>
          <w:rStyle w:val="Strong"/>
          <w:rFonts w:asciiTheme="minorHAnsi" w:hAnsiTheme="minorHAnsi" w:cstheme="minorHAnsi"/>
          <w:b w:val="0"/>
          <w:bCs w:val="0"/>
          <w:color w:val="212633"/>
          <w:sz w:val="22"/>
          <w:szCs w:val="22"/>
        </w:rPr>
        <w:t xml:space="preserve">5.1.4  </w:t>
      </w:r>
      <w:r w:rsidR="00EC1CB5" w:rsidRPr="0003660A">
        <w:rPr>
          <w:rStyle w:val="Strong"/>
          <w:rFonts w:asciiTheme="minorHAnsi" w:hAnsiTheme="minorHAnsi" w:cstheme="minorHAnsi"/>
          <w:color w:val="212633"/>
          <w:sz w:val="22"/>
          <w:szCs w:val="22"/>
        </w:rPr>
        <w:t>Other</w:t>
      </w:r>
      <w:proofErr w:type="gramEnd"/>
      <w:r w:rsidR="00EC1CB5" w:rsidRPr="0003660A">
        <w:rPr>
          <w:rStyle w:val="Strong"/>
          <w:rFonts w:asciiTheme="minorHAnsi" w:hAnsiTheme="minorHAnsi" w:cstheme="minorHAnsi"/>
          <w:color w:val="212633"/>
          <w:sz w:val="22"/>
          <w:szCs w:val="22"/>
        </w:rPr>
        <w:t xml:space="preserve"> Information:</w:t>
      </w:r>
      <w:r w:rsidR="00EC1CB5" w:rsidRPr="0003660A">
        <w:rPr>
          <w:rFonts w:asciiTheme="minorHAnsi" w:hAnsiTheme="minorHAnsi" w:cstheme="minorHAnsi"/>
          <w:color w:val="212633"/>
          <w:sz w:val="22"/>
          <w:szCs w:val="22"/>
        </w:rPr>
        <w:t> necessary to perform the services outlined in our contract with you.</w:t>
      </w:r>
    </w:p>
    <w:p w14:paraId="15425C36" w14:textId="77777777" w:rsidR="00394476" w:rsidRDefault="00394476" w:rsidP="00B71353">
      <w:pPr>
        <w:pStyle w:val="o-termssub-item"/>
        <w:shd w:val="clear" w:color="auto" w:fill="FFFFFF"/>
        <w:spacing w:before="0" w:beforeAutospacing="0" w:after="300" w:afterAutospacing="0"/>
        <w:ind w:left="1134" w:hanging="567"/>
        <w:rPr>
          <w:rFonts w:asciiTheme="minorHAnsi" w:hAnsiTheme="minorHAnsi" w:cstheme="minorHAnsi"/>
          <w:color w:val="212633"/>
          <w:sz w:val="22"/>
          <w:szCs w:val="22"/>
        </w:rPr>
      </w:pPr>
    </w:p>
    <w:p w14:paraId="30DD64F5" w14:textId="77777777" w:rsidR="008904CB" w:rsidRPr="0003660A" w:rsidRDefault="008904CB" w:rsidP="00B71353">
      <w:pPr>
        <w:pStyle w:val="o-termssub-item"/>
        <w:shd w:val="clear" w:color="auto" w:fill="FFFFFF"/>
        <w:spacing w:before="0" w:beforeAutospacing="0" w:after="300" w:afterAutospacing="0"/>
        <w:ind w:left="1134" w:hanging="567"/>
        <w:rPr>
          <w:rFonts w:asciiTheme="minorHAnsi" w:hAnsiTheme="minorHAnsi" w:cstheme="minorHAnsi"/>
          <w:color w:val="212633"/>
          <w:sz w:val="22"/>
          <w:szCs w:val="22"/>
        </w:rPr>
      </w:pPr>
    </w:p>
    <w:p w14:paraId="447DAAAB" w14:textId="5A3D2BFA" w:rsidR="00EC1CB5" w:rsidRPr="00B71353" w:rsidRDefault="00EC1CB5" w:rsidP="00394476">
      <w:pPr>
        <w:pStyle w:val="o-termsmain-item"/>
        <w:numPr>
          <w:ilvl w:val="0"/>
          <w:numId w:val="1"/>
        </w:numPr>
        <w:shd w:val="clear" w:color="auto" w:fill="FFFFFF"/>
        <w:tabs>
          <w:tab w:val="clear" w:pos="720"/>
          <w:tab w:val="num" w:pos="567"/>
        </w:tabs>
        <w:spacing w:after="300" w:afterAutospacing="0"/>
        <w:ind w:left="0" w:firstLine="0"/>
        <w:rPr>
          <w:rFonts w:asciiTheme="minorHAnsi" w:hAnsiTheme="minorHAnsi" w:cstheme="minorHAnsi"/>
          <w:b/>
          <w:bCs/>
          <w:color w:val="212633"/>
          <w:sz w:val="22"/>
          <w:szCs w:val="22"/>
        </w:rPr>
      </w:pPr>
      <w:r w:rsidRPr="00B71353">
        <w:rPr>
          <w:rFonts w:asciiTheme="minorHAnsi" w:hAnsiTheme="minorHAnsi" w:cstheme="minorHAnsi"/>
          <w:b/>
          <w:bCs/>
          <w:color w:val="212633"/>
          <w:sz w:val="22"/>
          <w:szCs w:val="22"/>
        </w:rPr>
        <w:lastRenderedPageBreak/>
        <w:t>How we use your personal data</w:t>
      </w:r>
    </w:p>
    <w:p w14:paraId="24093080" w14:textId="40411FB4" w:rsidR="00EC1CB5" w:rsidRPr="0003660A" w:rsidRDefault="00EC1CB5" w:rsidP="00B71353">
      <w:pPr>
        <w:pStyle w:val="o-termssub-item"/>
        <w:numPr>
          <w:ilvl w:val="1"/>
          <w:numId w:val="8"/>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t>We will only use your personal data when the law allows us to. Most commonly, we will use your personal data in the following circumstances:</w:t>
      </w:r>
    </w:p>
    <w:p w14:paraId="22FB8ACE" w14:textId="2708CD0A" w:rsidR="00B71353" w:rsidRDefault="00EC1CB5" w:rsidP="00B71353">
      <w:pPr>
        <w:pStyle w:val="o-termssub-sub-item"/>
        <w:numPr>
          <w:ilvl w:val="2"/>
          <w:numId w:val="8"/>
        </w:numPr>
        <w:shd w:val="clear" w:color="auto" w:fill="FFFFFF"/>
        <w:spacing w:before="75" w:beforeAutospacing="0" w:after="75" w:afterAutospacing="0"/>
        <w:ind w:left="1134"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t>Where you have given your consent to the processing of your personal data for a particula</w:t>
      </w:r>
      <w:r w:rsidR="00B71353">
        <w:rPr>
          <w:rFonts w:asciiTheme="minorHAnsi" w:hAnsiTheme="minorHAnsi" w:cstheme="minorHAnsi"/>
          <w:color w:val="212633"/>
          <w:sz w:val="22"/>
          <w:szCs w:val="22"/>
        </w:rPr>
        <w:t xml:space="preserve">r </w:t>
      </w:r>
      <w:r w:rsidRPr="0003660A">
        <w:rPr>
          <w:rFonts w:asciiTheme="minorHAnsi" w:hAnsiTheme="minorHAnsi" w:cstheme="minorHAnsi"/>
          <w:color w:val="212633"/>
          <w:sz w:val="22"/>
          <w:szCs w:val="22"/>
        </w:rPr>
        <w:t>purpose.</w:t>
      </w:r>
    </w:p>
    <w:p w14:paraId="194CD824" w14:textId="77777777" w:rsidR="00B71353" w:rsidRDefault="00EC1CB5" w:rsidP="00B71353">
      <w:pPr>
        <w:pStyle w:val="o-termssub-sub-item"/>
        <w:numPr>
          <w:ilvl w:val="2"/>
          <w:numId w:val="8"/>
        </w:numPr>
        <w:shd w:val="clear" w:color="auto" w:fill="FFFFFF"/>
        <w:spacing w:before="75" w:beforeAutospacing="0" w:after="75" w:afterAutospacing="0"/>
        <w:ind w:left="1134"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t>Where it is necessary for our legitimate interests (or those of a third party) and your interests and fundamental rights do not override those interests.</w:t>
      </w:r>
      <w:r w:rsidR="004C6B02" w:rsidRPr="0003660A">
        <w:rPr>
          <w:rFonts w:asciiTheme="minorHAnsi" w:hAnsiTheme="minorHAnsi" w:cstheme="minorHAnsi"/>
          <w:color w:val="212633"/>
          <w:sz w:val="22"/>
          <w:szCs w:val="22"/>
        </w:rPr>
        <w:t xml:space="preserve"> </w:t>
      </w:r>
      <w:proofErr w:type="gramStart"/>
      <w:r w:rsidR="004C6B02" w:rsidRPr="0003660A">
        <w:rPr>
          <w:rFonts w:asciiTheme="minorHAnsi" w:hAnsiTheme="minorHAnsi" w:cstheme="minorHAnsi"/>
          <w:color w:val="212633"/>
          <w:sz w:val="22"/>
          <w:szCs w:val="22"/>
        </w:rPr>
        <w:t>In particular, this</w:t>
      </w:r>
      <w:proofErr w:type="gramEnd"/>
      <w:r w:rsidR="004C6B02" w:rsidRPr="0003660A">
        <w:rPr>
          <w:rFonts w:asciiTheme="minorHAnsi" w:hAnsiTheme="minorHAnsi" w:cstheme="minorHAnsi"/>
          <w:color w:val="212633"/>
          <w:sz w:val="22"/>
          <w:szCs w:val="22"/>
        </w:rPr>
        <w:t xml:space="preserve"> includes our legitimate interest in marketing our services to clients, potential clients, website visitors, and others.</w:t>
      </w:r>
    </w:p>
    <w:p w14:paraId="64FC4B0D" w14:textId="77777777" w:rsidR="00B71353" w:rsidRDefault="00EC1CB5" w:rsidP="00B71353">
      <w:pPr>
        <w:pStyle w:val="o-termssub-sub-item"/>
        <w:numPr>
          <w:ilvl w:val="2"/>
          <w:numId w:val="8"/>
        </w:numPr>
        <w:shd w:val="clear" w:color="auto" w:fill="FFFFFF"/>
        <w:spacing w:before="75" w:beforeAutospacing="0" w:after="75" w:afterAutospacing="0"/>
        <w:ind w:left="1134" w:hanging="567"/>
        <w:rPr>
          <w:rFonts w:asciiTheme="minorHAnsi" w:hAnsiTheme="minorHAnsi" w:cstheme="minorHAnsi"/>
          <w:color w:val="212633"/>
          <w:sz w:val="22"/>
          <w:szCs w:val="22"/>
        </w:rPr>
      </w:pPr>
      <w:r w:rsidRPr="00B71353">
        <w:rPr>
          <w:rFonts w:asciiTheme="minorHAnsi" w:hAnsiTheme="minorHAnsi" w:cstheme="minorHAnsi"/>
          <w:color w:val="212633"/>
          <w:sz w:val="22"/>
          <w:szCs w:val="22"/>
        </w:rPr>
        <w:t>Where it is necessary for the performance of a contract with you.</w:t>
      </w:r>
    </w:p>
    <w:p w14:paraId="569D8514" w14:textId="382B0219" w:rsidR="00EC1CB5" w:rsidRPr="00B71353" w:rsidRDefault="00EC1CB5" w:rsidP="00B71353">
      <w:pPr>
        <w:pStyle w:val="o-termssub-sub-item"/>
        <w:numPr>
          <w:ilvl w:val="2"/>
          <w:numId w:val="8"/>
        </w:numPr>
        <w:shd w:val="clear" w:color="auto" w:fill="FFFFFF"/>
        <w:spacing w:before="75" w:beforeAutospacing="0" w:after="75" w:afterAutospacing="0"/>
        <w:ind w:left="1134" w:hanging="567"/>
        <w:rPr>
          <w:rFonts w:asciiTheme="minorHAnsi" w:hAnsiTheme="minorHAnsi" w:cstheme="minorHAnsi"/>
          <w:color w:val="212633"/>
          <w:sz w:val="22"/>
          <w:szCs w:val="22"/>
        </w:rPr>
      </w:pPr>
      <w:r w:rsidRPr="00B71353">
        <w:rPr>
          <w:rFonts w:asciiTheme="minorHAnsi" w:hAnsiTheme="minorHAnsi" w:cstheme="minorHAnsi"/>
          <w:color w:val="212633"/>
          <w:sz w:val="22"/>
          <w:szCs w:val="22"/>
        </w:rPr>
        <w:t>Where we need to comply with a legal or regulatory obligation.</w:t>
      </w:r>
    </w:p>
    <w:p w14:paraId="7407230F" w14:textId="77777777" w:rsidR="00EC1CB5" w:rsidRPr="0003660A" w:rsidRDefault="00EC1CB5" w:rsidP="00394476">
      <w:pPr>
        <w:pStyle w:val="o-termsmain-item"/>
        <w:numPr>
          <w:ilvl w:val="0"/>
          <w:numId w:val="1"/>
        </w:numPr>
        <w:shd w:val="clear" w:color="auto" w:fill="FFFFFF"/>
        <w:tabs>
          <w:tab w:val="clear" w:pos="720"/>
          <w:tab w:val="num" w:pos="567"/>
        </w:tabs>
        <w:spacing w:after="300" w:afterAutospacing="0"/>
        <w:ind w:left="0" w:firstLine="0"/>
        <w:rPr>
          <w:rFonts w:asciiTheme="minorHAnsi" w:hAnsiTheme="minorHAnsi" w:cstheme="minorHAnsi"/>
          <w:color w:val="212633"/>
          <w:sz w:val="22"/>
          <w:szCs w:val="22"/>
        </w:rPr>
      </w:pPr>
      <w:r w:rsidRPr="00B71353">
        <w:rPr>
          <w:rFonts w:asciiTheme="minorHAnsi" w:hAnsiTheme="minorHAnsi" w:cstheme="minorHAnsi"/>
          <w:b/>
          <w:bCs/>
          <w:color w:val="212633"/>
          <w:sz w:val="22"/>
          <w:szCs w:val="22"/>
        </w:rPr>
        <w:t>Marketing</w:t>
      </w:r>
    </w:p>
    <w:p w14:paraId="4761DDD1" w14:textId="3599E660" w:rsidR="00B71353" w:rsidRDefault="00EC1CB5" w:rsidP="00B71353">
      <w:pPr>
        <w:pStyle w:val="o-termssub-item"/>
        <w:numPr>
          <w:ilvl w:val="1"/>
          <w:numId w:val="9"/>
        </w:numPr>
        <w:shd w:val="clear" w:color="auto" w:fill="FFFFFF"/>
        <w:spacing w:before="0" w:beforeAutospacing="0" w:after="300" w:afterAutospacing="0"/>
        <w:rPr>
          <w:rFonts w:asciiTheme="minorHAnsi" w:hAnsiTheme="minorHAnsi" w:cstheme="minorHAnsi"/>
          <w:color w:val="212633"/>
          <w:sz w:val="22"/>
          <w:szCs w:val="22"/>
        </w:rPr>
      </w:pPr>
      <w:r w:rsidRPr="0003660A">
        <w:rPr>
          <w:rFonts w:asciiTheme="minorHAnsi" w:hAnsiTheme="minorHAnsi" w:cstheme="minorHAnsi"/>
          <w:color w:val="212633"/>
          <w:sz w:val="22"/>
          <w:szCs w:val="22"/>
        </w:rPr>
        <w:t xml:space="preserve">You </w:t>
      </w:r>
      <w:r w:rsidR="006B6420" w:rsidRPr="0003660A">
        <w:rPr>
          <w:rFonts w:asciiTheme="minorHAnsi" w:hAnsiTheme="minorHAnsi" w:cstheme="minorHAnsi"/>
          <w:color w:val="212633"/>
          <w:sz w:val="22"/>
          <w:szCs w:val="22"/>
        </w:rPr>
        <w:t xml:space="preserve">will </w:t>
      </w:r>
      <w:r w:rsidRPr="0003660A">
        <w:rPr>
          <w:rFonts w:asciiTheme="minorHAnsi" w:hAnsiTheme="minorHAnsi" w:cstheme="minorHAnsi"/>
          <w:color w:val="212633"/>
          <w:sz w:val="22"/>
          <w:szCs w:val="22"/>
        </w:rPr>
        <w:t xml:space="preserve">receive </w:t>
      </w:r>
      <w:r w:rsidR="006B6420" w:rsidRPr="0003660A">
        <w:rPr>
          <w:rFonts w:asciiTheme="minorHAnsi" w:hAnsiTheme="minorHAnsi" w:cstheme="minorHAnsi"/>
          <w:color w:val="212633"/>
          <w:sz w:val="22"/>
          <w:szCs w:val="22"/>
        </w:rPr>
        <w:t xml:space="preserve">marketing </w:t>
      </w:r>
      <w:r w:rsidRPr="0003660A">
        <w:rPr>
          <w:rFonts w:asciiTheme="minorHAnsi" w:hAnsiTheme="minorHAnsi" w:cstheme="minorHAnsi"/>
          <w:color w:val="212633"/>
          <w:sz w:val="22"/>
          <w:szCs w:val="22"/>
        </w:rPr>
        <w:t xml:space="preserve">communications from us if you have requested </w:t>
      </w:r>
      <w:r w:rsidR="006B6420" w:rsidRPr="0003660A">
        <w:rPr>
          <w:rFonts w:asciiTheme="minorHAnsi" w:hAnsiTheme="minorHAnsi" w:cstheme="minorHAnsi"/>
          <w:color w:val="212633"/>
          <w:sz w:val="22"/>
          <w:szCs w:val="22"/>
        </w:rPr>
        <w:t>such communication, or if you are an existing client we may communicate with you about related goods and services.</w:t>
      </w:r>
    </w:p>
    <w:p w14:paraId="2CD4A95A" w14:textId="4DB582A5" w:rsidR="00EC1CB5" w:rsidRPr="00B71353" w:rsidRDefault="00EC1CB5" w:rsidP="00B71353">
      <w:pPr>
        <w:pStyle w:val="o-termssub-item"/>
        <w:numPr>
          <w:ilvl w:val="1"/>
          <w:numId w:val="9"/>
        </w:numPr>
        <w:shd w:val="clear" w:color="auto" w:fill="FFFFFF"/>
        <w:spacing w:before="0" w:beforeAutospacing="0" w:after="300" w:afterAutospacing="0"/>
        <w:rPr>
          <w:rFonts w:asciiTheme="minorHAnsi" w:hAnsiTheme="minorHAnsi" w:cstheme="minorHAnsi"/>
          <w:color w:val="212633"/>
          <w:sz w:val="22"/>
          <w:szCs w:val="22"/>
        </w:rPr>
      </w:pPr>
      <w:r w:rsidRPr="00B71353">
        <w:rPr>
          <w:rFonts w:asciiTheme="minorHAnsi" w:hAnsiTheme="minorHAnsi" w:cstheme="minorHAnsi"/>
          <w:color w:val="212633"/>
          <w:sz w:val="22"/>
          <w:szCs w:val="22"/>
        </w:rPr>
        <w:t xml:space="preserve">You can </w:t>
      </w:r>
      <w:r w:rsidR="006B6420" w:rsidRPr="00B71353">
        <w:rPr>
          <w:rFonts w:asciiTheme="minorHAnsi" w:hAnsiTheme="minorHAnsi" w:cstheme="minorHAnsi"/>
          <w:color w:val="212633"/>
          <w:sz w:val="22"/>
          <w:szCs w:val="22"/>
        </w:rPr>
        <w:t xml:space="preserve">opt-out of </w:t>
      </w:r>
      <w:r w:rsidRPr="00B71353">
        <w:rPr>
          <w:rFonts w:asciiTheme="minorHAnsi" w:hAnsiTheme="minorHAnsi" w:cstheme="minorHAnsi"/>
          <w:color w:val="212633"/>
          <w:sz w:val="22"/>
          <w:szCs w:val="22"/>
        </w:rPr>
        <w:t>marketing messages at any time by following the opt-out links on any marketing message sent to you or by </w:t>
      </w:r>
      <w:r w:rsidR="0003660A" w:rsidRPr="00B71353">
        <w:rPr>
          <w:rFonts w:asciiTheme="minorHAnsi" w:hAnsiTheme="minorHAnsi" w:cstheme="minorHAnsi"/>
          <w:sz w:val="22"/>
          <w:szCs w:val="22"/>
        </w:rPr>
        <w:t xml:space="preserve">contacting us at </w:t>
      </w:r>
      <w:hyperlink r:id="rId10" w:history="1">
        <w:r w:rsidR="0003660A" w:rsidRPr="00B71353">
          <w:rPr>
            <w:rStyle w:val="Hyperlink"/>
            <w:rFonts w:asciiTheme="minorHAnsi" w:hAnsiTheme="minorHAnsi" w:cstheme="minorHAnsi"/>
            <w:sz w:val="22"/>
            <w:szCs w:val="22"/>
          </w:rPr>
          <w:t>support@ezekia.com</w:t>
        </w:r>
      </w:hyperlink>
      <w:r w:rsidR="0003660A" w:rsidRPr="00B71353">
        <w:rPr>
          <w:rFonts w:asciiTheme="minorHAnsi" w:hAnsiTheme="minorHAnsi" w:cstheme="minorHAnsi"/>
          <w:sz w:val="22"/>
          <w:szCs w:val="22"/>
        </w:rPr>
        <w:t xml:space="preserve"> </w:t>
      </w:r>
      <w:r w:rsidRPr="00B71353">
        <w:rPr>
          <w:rFonts w:asciiTheme="minorHAnsi" w:hAnsiTheme="minorHAnsi" w:cstheme="minorHAnsi"/>
          <w:color w:val="212633"/>
          <w:sz w:val="22"/>
          <w:szCs w:val="22"/>
        </w:rPr>
        <w:t>at any time.</w:t>
      </w:r>
    </w:p>
    <w:p w14:paraId="7860E7CF" w14:textId="77777777" w:rsidR="00B71353" w:rsidRPr="00B71353" w:rsidRDefault="00EC1CB5" w:rsidP="00394476">
      <w:pPr>
        <w:pStyle w:val="o-termsmain-item"/>
        <w:numPr>
          <w:ilvl w:val="0"/>
          <w:numId w:val="1"/>
        </w:numPr>
        <w:shd w:val="clear" w:color="auto" w:fill="FFFFFF"/>
        <w:tabs>
          <w:tab w:val="clear" w:pos="720"/>
          <w:tab w:val="num" w:pos="426"/>
        </w:tabs>
        <w:spacing w:after="300" w:afterAutospacing="0"/>
        <w:ind w:left="0" w:firstLine="0"/>
        <w:rPr>
          <w:rFonts w:asciiTheme="minorHAnsi" w:hAnsiTheme="minorHAnsi" w:cstheme="minorHAnsi"/>
          <w:color w:val="212633"/>
          <w:sz w:val="22"/>
          <w:szCs w:val="22"/>
        </w:rPr>
      </w:pPr>
      <w:r w:rsidRPr="00B71353">
        <w:rPr>
          <w:rFonts w:asciiTheme="minorHAnsi" w:hAnsiTheme="minorHAnsi" w:cstheme="minorHAnsi"/>
          <w:b/>
          <w:bCs/>
          <w:color w:val="212633"/>
          <w:sz w:val="22"/>
          <w:szCs w:val="22"/>
        </w:rPr>
        <w:t>Sharing Information</w:t>
      </w:r>
    </w:p>
    <w:p w14:paraId="25EF770F" w14:textId="0FF50BBE" w:rsidR="00EC1CB5" w:rsidRPr="00B71353" w:rsidRDefault="00EC1CB5" w:rsidP="00B71353">
      <w:pPr>
        <w:pStyle w:val="o-termsmain-item"/>
        <w:numPr>
          <w:ilvl w:val="1"/>
          <w:numId w:val="11"/>
        </w:numPr>
        <w:shd w:val="clear" w:color="auto" w:fill="FFFFFF"/>
        <w:spacing w:after="300" w:afterAutospacing="0"/>
        <w:rPr>
          <w:rFonts w:asciiTheme="minorHAnsi" w:hAnsiTheme="minorHAnsi" w:cstheme="minorHAnsi"/>
          <w:b/>
          <w:bCs/>
          <w:color w:val="212633"/>
          <w:sz w:val="22"/>
          <w:szCs w:val="22"/>
        </w:rPr>
      </w:pPr>
      <w:r w:rsidRPr="00B71353">
        <w:rPr>
          <w:rFonts w:asciiTheme="minorHAnsi" w:hAnsiTheme="minorHAnsi" w:cstheme="minorHAnsi"/>
          <w:color w:val="212633"/>
          <w:sz w:val="22"/>
          <w:szCs w:val="22"/>
        </w:rPr>
        <w:t xml:space="preserve">We </w:t>
      </w:r>
      <w:r w:rsidR="004C6B02" w:rsidRPr="00B71353">
        <w:rPr>
          <w:rFonts w:asciiTheme="minorHAnsi" w:hAnsiTheme="minorHAnsi" w:cstheme="minorHAnsi"/>
          <w:color w:val="212633"/>
          <w:sz w:val="22"/>
          <w:szCs w:val="22"/>
        </w:rPr>
        <w:t xml:space="preserve">transfer </w:t>
      </w:r>
      <w:r w:rsidRPr="00B71353">
        <w:rPr>
          <w:rFonts w:asciiTheme="minorHAnsi" w:hAnsiTheme="minorHAnsi" w:cstheme="minorHAnsi"/>
          <w:color w:val="212633"/>
          <w:sz w:val="22"/>
          <w:szCs w:val="22"/>
        </w:rPr>
        <w:t xml:space="preserve">information </w:t>
      </w:r>
      <w:r w:rsidR="004C6B02" w:rsidRPr="00B71353">
        <w:rPr>
          <w:rFonts w:asciiTheme="minorHAnsi" w:hAnsiTheme="minorHAnsi" w:cstheme="minorHAnsi"/>
          <w:color w:val="212633"/>
          <w:sz w:val="22"/>
          <w:szCs w:val="22"/>
        </w:rPr>
        <w:t xml:space="preserve">to </w:t>
      </w:r>
      <w:r w:rsidRPr="00B71353">
        <w:rPr>
          <w:rFonts w:asciiTheme="minorHAnsi" w:hAnsiTheme="minorHAnsi" w:cstheme="minorHAnsi"/>
          <w:color w:val="212633"/>
          <w:sz w:val="22"/>
          <w:szCs w:val="22"/>
        </w:rPr>
        <w:t>third parties, including:</w:t>
      </w:r>
    </w:p>
    <w:p w14:paraId="3AFC3E16" w14:textId="77777777" w:rsidR="00B71353" w:rsidRDefault="00EC1CB5" w:rsidP="00B71353">
      <w:pPr>
        <w:pStyle w:val="o-termssub-sub-item"/>
        <w:numPr>
          <w:ilvl w:val="2"/>
          <w:numId w:val="11"/>
        </w:numPr>
        <w:shd w:val="clear" w:color="auto" w:fill="FFFFFF"/>
        <w:spacing w:before="75" w:beforeAutospacing="0" w:after="75" w:afterAutospacing="0"/>
        <w:ind w:left="1134" w:hanging="567"/>
        <w:rPr>
          <w:rFonts w:asciiTheme="minorHAnsi" w:hAnsiTheme="minorHAnsi" w:cstheme="minorHAnsi"/>
          <w:color w:val="212633"/>
          <w:sz w:val="22"/>
          <w:szCs w:val="22"/>
        </w:rPr>
      </w:pPr>
      <w:bookmarkStart w:id="0" w:name="_Hlk44939942"/>
      <w:r w:rsidRPr="0003660A">
        <w:rPr>
          <w:rStyle w:val="Strong"/>
          <w:rFonts w:asciiTheme="minorHAnsi" w:hAnsiTheme="minorHAnsi" w:cstheme="minorHAnsi"/>
          <w:color w:val="212633"/>
          <w:sz w:val="22"/>
          <w:szCs w:val="22"/>
        </w:rPr>
        <w:t>Service Providers.</w:t>
      </w:r>
      <w:r w:rsidRPr="0003660A">
        <w:rPr>
          <w:rFonts w:asciiTheme="minorHAnsi" w:hAnsiTheme="minorHAnsi" w:cstheme="minorHAnsi"/>
          <w:color w:val="212633"/>
          <w:sz w:val="22"/>
          <w:szCs w:val="22"/>
        </w:rPr>
        <w:t xml:space="preserve"> We may provide personal data to third parties that act as agents, consultants or contractors to perform tasks on behalf of and under our instructions. Such recipients must agree to abide by confidentiality </w:t>
      </w:r>
      <w:proofErr w:type="gramStart"/>
      <w:r w:rsidRPr="0003660A">
        <w:rPr>
          <w:rFonts w:asciiTheme="minorHAnsi" w:hAnsiTheme="minorHAnsi" w:cstheme="minorHAnsi"/>
          <w:color w:val="212633"/>
          <w:sz w:val="22"/>
          <w:szCs w:val="22"/>
        </w:rPr>
        <w:t>obligations, and</w:t>
      </w:r>
      <w:proofErr w:type="gramEnd"/>
      <w:r w:rsidRPr="0003660A">
        <w:rPr>
          <w:rFonts w:asciiTheme="minorHAnsi" w:hAnsiTheme="minorHAnsi" w:cstheme="minorHAnsi"/>
          <w:color w:val="212633"/>
          <w:sz w:val="22"/>
          <w:szCs w:val="22"/>
        </w:rPr>
        <w:t xml:space="preserve"> are not permitted to use your personal data except for the limited purpose that we request.</w:t>
      </w:r>
    </w:p>
    <w:p w14:paraId="45D289A2" w14:textId="533C6427" w:rsidR="00B71353" w:rsidRDefault="00EC1CB5" w:rsidP="00B71353">
      <w:pPr>
        <w:pStyle w:val="o-termssub-sub-item"/>
        <w:numPr>
          <w:ilvl w:val="2"/>
          <w:numId w:val="11"/>
        </w:numPr>
        <w:shd w:val="clear" w:color="auto" w:fill="FFFFFF"/>
        <w:spacing w:before="75" w:beforeAutospacing="0" w:after="75" w:afterAutospacing="0"/>
        <w:ind w:left="1134" w:hanging="567"/>
        <w:rPr>
          <w:rFonts w:asciiTheme="minorHAnsi" w:hAnsiTheme="minorHAnsi" w:cstheme="minorHAnsi"/>
          <w:color w:val="212633"/>
          <w:sz w:val="22"/>
          <w:szCs w:val="22"/>
        </w:rPr>
      </w:pPr>
      <w:r w:rsidRPr="00B71353">
        <w:rPr>
          <w:rStyle w:val="Strong"/>
          <w:rFonts w:asciiTheme="minorHAnsi" w:hAnsiTheme="minorHAnsi" w:cstheme="minorHAnsi"/>
          <w:color w:val="212633"/>
          <w:sz w:val="22"/>
          <w:szCs w:val="22"/>
        </w:rPr>
        <w:t>Third Party Tracking Companies.</w:t>
      </w:r>
      <w:r w:rsidRPr="00B71353">
        <w:rPr>
          <w:rFonts w:asciiTheme="minorHAnsi" w:hAnsiTheme="minorHAnsi" w:cstheme="minorHAnsi"/>
          <w:color w:val="212633"/>
          <w:sz w:val="22"/>
          <w:szCs w:val="22"/>
        </w:rPr>
        <w:t xml:space="preserve"> We may share your information with our advertising and analytics partners. These third parties may also collect information directly from you as described in this Privacy Policy over time and across different websites. The privacy policy of these </w:t>
      </w:r>
      <w:proofErr w:type="gramStart"/>
      <w:r w:rsidRPr="00B71353">
        <w:rPr>
          <w:rFonts w:asciiTheme="minorHAnsi" w:hAnsiTheme="minorHAnsi" w:cstheme="minorHAnsi"/>
          <w:color w:val="212633"/>
          <w:sz w:val="22"/>
          <w:szCs w:val="22"/>
        </w:rPr>
        <w:t>third party</w:t>
      </w:r>
      <w:proofErr w:type="gramEnd"/>
      <w:r w:rsidRPr="00B71353">
        <w:rPr>
          <w:rFonts w:asciiTheme="minorHAnsi" w:hAnsiTheme="minorHAnsi" w:cstheme="minorHAnsi"/>
          <w:color w:val="212633"/>
          <w:sz w:val="22"/>
          <w:szCs w:val="22"/>
        </w:rPr>
        <w:t xml:space="preserve"> companies </w:t>
      </w:r>
      <w:proofErr w:type="gramStart"/>
      <w:r w:rsidRPr="00B71353">
        <w:rPr>
          <w:rFonts w:asciiTheme="minorHAnsi" w:hAnsiTheme="minorHAnsi" w:cstheme="minorHAnsi"/>
          <w:color w:val="212633"/>
          <w:sz w:val="22"/>
          <w:szCs w:val="22"/>
        </w:rPr>
        <w:t>applies</w:t>
      </w:r>
      <w:proofErr w:type="gramEnd"/>
      <w:r w:rsidRPr="00B71353">
        <w:rPr>
          <w:rFonts w:asciiTheme="minorHAnsi" w:hAnsiTheme="minorHAnsi" w:cstheme="minorHAnsi"/>
          <w:color w:val="212633"/>
          <w:sz w:val="22"/>
          <w:szCs w:val="22"/>
        </w:rPr>
        <w:t xml:space="preserve"> to their collection, use and disclosure of your information.</w:t>
      </w:r>
    </w:p>
    <w:p w14:paraId="31003006" w14:textId="77777777" w:rsidR="00B71353" w:rsidRDefault="00EC1CB5" w:rsidP="00B71353">
      <w:pPr>
        <w:pStyle w:val="o-termssub-sub-item"/>
        <w:numPr>
          <w:ilvl w:val="2"/>
          <w:numId w:val="11"/>
        </w:numPr>
        <w:shd w:val="clear" w:color="auto" w:fill="FFFFFF"/>
        <w:spacing w:before="75" w:beforeAutospacing="0" w:after="75" w:afterAutospacing="0"/>
        <w:ind w:left="1134" w:hanging="567"/>
        <w:rPr>
          <w:rFonts w:asciiTheme="minorHAnsi" w:hAnsiTheme="minorHAnsi" w:cstheme="minorHAnsi"/>
          <w:color w:val="212633"/>
          <w:sz w:val="22"/>
          <w:szCs w:val="22"/>
        </w:rPr>
      </w:pPr>
      <w:r w:rsidRPr="00B71353">
        <w:rPr>
          <w:rStyle w:val="Strong"/>
          <w:rFonts w:asciiTheme="minorHAnsi" w:hAnsiTheme="minorHAnsi" w:cstheme="minorHAnsi"/>
          <w:color w:val="212633"/>
          <w:sz w:val="22"/>
          <w:szCs w:val="22"/>
        </w:rPr>
        <w:t>Other third parties that we employ</w:t>
      </w:r>
      <w:r w:rsidRPr="00B71353">
        <w:rPr>
          <w:rFonts w:asciiTheme="minorHAnsi" w:hAnsiTheme="minorHAnsi" w:cstheme="minorHAnsi"/>
          <w:color w:val="212633"/>
          <w:sz w:val="22"/>
          <w:szCs w:val="22"/>
        </w:rPr>
        <w:t> </w:t>
      </w:r>
      <w:proofErr w:type="gramStart"/>
      <w:r w:rsidRPr="00B71353">
        <w:rPr>
          <w:rFonts w:asciiTheme="minorHAnsi" w:hAnsiTheme="minorHAnsi" w:cstheme="minorHAnsi"/>
          <w:color w:val="212633"/>
          <w:sz w:val="22"/>
          <w:szCs w:val="22"/>
        </w:rPr>
        <w:t>in order to</w:t>
      </w:r>
      <w:proofErr w:type="gramEnd"/>
      <w:r w:rsidRPr="00B71353">
        <w:rPr>
          <w:rFonts w:asciiTheme="minorHAnsi" w:hAnsiTheme="minorHAnsi" w:cstheme="minorHAnsi"/>
          <w:color w:val="212633"/>
          <w:sz w:val="22"/>
          <w:szCs w:val="22"/>
        </w:rPr>
        <w:t xml:space="preserve"> provide the services outlined in our contract with you</w:t>
      </w:r>
      <w:r w:rsidR="004C6B02" w:rsidRPr="00B71353">
        <w:rPr>
          <w:rFonts w:asciiTheme="minorHAnsi" w:hAnsiTheme="minorHAnsi" w:cstheme="minorHAnsi"/>
          <w:color w:val="212633"/>
          <w:sz w:val="22"/>
          <w:szCs w:val="22"/>
        </w:rPr>
        <w:t>.</w:t>
      </w:r>
      <w:bookmarkEnd w:id="0"/>
    </w:p>
    <w:p w14:paraId="6BA5F69C" w14:textId="09CDA358" w:rsidR="00EC1CB5" w:rsidRPr="00B71353" w:rsidRDefault="00EC1CB5" w:rsidP="00B71353">
      <w:pPr>
        <w:pStyle w:val="o-termssub-sub-item"/>
        <w:numPr>
          <w:ilvl w:val="2"/>
          <w:numId w:val="11"/>
        </w:numPr>
        <w:shd w:val="clear" w:color="auto" w:fill="FFFFFF"/>
        <w:spacing w:before="75" w:beforeAutospacing="0" w:after="75" w:afterAutospacing="0"/>
        <w:ind w:left="1134" w:hanging="567"/>
        <w:rPr>
          <w:rFonts w:asciiTheme="minorHAnsi" w:hAnsiTheme="minorHAnsi" w:cstheme="minorHAnsi"/>
          <w:color w:val="212633"/>
          <w:sz w:val="22"/>
          <w:szCs w:val="22"/>
        </w:rPr>
      </w:pPr>
      <w:r w:rsidRPr="00B71353">
        <w:rPr>
          <w:rFonts w:asciiTheme="minorHAnsi" w:hAnsiTheme="minorHAnsi" w:cstheme="minorHAnsi"/>
          <w:color w:val="212633"/>
          <w:sz w:val="22"/>
          <w:szCs w:val="22"/>
        </w:rPr>
        <w:t>Where we need to comply with a legal or regulatory obligation.</w:t>
      </w:r>
      <w:r w:rsidR="0080100F" w:rsidRPr="00B71353">
        <w:rPr>
          <w:rFonts w:asciiTheme="minorHAnsi" w:hAnsiTheme="minorHAnsi" w:cstheme="minorHAnsi"/>
          <w:color w:val="212633"/>
          <w:sz w:val="22"/>
          <w:szCs w:val="22"/>
        </w:rPr>
        <w:t xml:space="preserve"> Or where our company is acquired. </w:t>
      </w:r>
    </w:p>
    <w:p w14:paraId="58F2AE8A" w14:textId="6C27BE46" w:rsidR="00EC1CB5" w:rsidRPr="0003660A" w:rsidRDefault="00EC1CB5" w:rsidP="00B71353">
      <w:pPr>
        <w:pStyle w:val="o-termssub-item"/>
        <w:numPr>
          <w:ilvl w:val="1"/>
          <w:numId w:val="11"/>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t xml:space="preserve">We require all third parties to respect the security of your personal data and to treat it in accordance with the law. We do not allow our </w:t>
      </w:r>
      <w:proofErr w:type="gramStart"/>
      <w:r w:rsidRPr="0003660A">
        <w:rPr>
          <w:rFonts w:asciiTheme="minorHAnsi" w:hAnsiTheme="minorHAnsi" w:cstheme="minorHAnsi"/>
          <w:color w:val="212633"/>
          <w:sz w:val="22"/>
          <w:szCs w:val="22"/>
        </w:rPr>
        <w:t>third</w:t>
      </w:r>
      <w:r w:rsidR="006E4A48">
        <w:rPr>
          <w:rFonts w:asciiTheme="minorHAnsi" w:hAnsiTheme="minorHAnsi" w:cstheme="minorHAnsi"/>
          <w:color w:val="212633"/>
          <w:sz w:val="22"/>
          <w:szCs w:val="22"/>
        </w:rPr>
        <w:t xml:space="preserve"> </w:t>
      </w:r>
      <w:r w:rsidRPr="0003660A">
        <w:rPr>
          <w:rFonts w:asciiTheme="minorHAnsi" w:hAnsiTheme="minorHAnsi" w:cstheme="minorHAnsi"/>
          <w:color w:val="212633"/>
          <w:sz w:val="22"/>
          <w:szCs w:val="22"/>
        </w:rPr>
        <w:t>party</w:t>
      </w:r>
      <w:proofErr w:type="gramEnd"/>
      <w:r w:rsidRPr="0003660A">
        <w:rPr>
          <w:rFonts w:asciiTheme="minorHAnsi" w:hAnsiTheme="minorHAnsi" w:cstheme="minorHAnsi"/>
          <w:color w:val="212633"/>
          <w:sz w:val="22"/>
          <w:szCs w:val="22"/>
        </w:rPr>
        <w:t xml:space="preserve"> service providers to use your personal data for their own purposes and only permit them to process your personal data for specified purposes and in accordance with our instructions</w:t>
      </w:r>
      <w:r w:rsidR="0085070D" w:rsidRPr="0003660A">
        <w:rPr>
          <w:rFonts w:asciiTheme="minorHAnsi" w:hAnsiTheme="minorHAnsi" w:cstheme="minorHAnsi"/>
          <w:color w:val="212633"/>
          <w:sz w:val="22"/>
          <w:szCs w:val="22"/>
        </w:rPr>
        <w:t>.</w:t>
      </w:r>
    </w:p>
    <w:p w14:paraId="7D8A727D" w14:textId="17A83010" w:rsidR="0085070D" w:rsidRDefault="0085070D" w:rsidP="00B71353">
      <w:pPr>
        <w:pStyle w:val="o-termssub-item"/>
        <w:numPr>
          <w:ilvl w:val="1"/>
          <w:numId w:val="11"/>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lastRenderedPageBreak/>
        <w:t xml:space="preserve">We are based in the UK, we store data in the </w:t>
      </w:r>
      <w:r w:rsidRPr="00F12F11">
        <w:rPr>
          <w:rFonts w:asciiTheme="minorHAnsi" w:hAnsiTheme="minorHAnsi" w:cstheme="minorHAnsi"/>
          <w:color w:val="212633"/>
          <w:sz w:val="22"/>
          <w:szCs w:val="22"/>
        </w:rPr>
        <w:t xml:space="preserve">UK </w:t>
      </w:r>
      <w:r w:rsidR="0003660A" w:rsidRPr="00F12F11">
        <w:rPr>
          <w:rFonts w:asciiTheme="minorHAnsi" w:hAnsiTheme="minorHAnsi" w:cstheme="minorHAnsi"/>
          <w:color w:val="212633"/>
          <w:sz w:val="22"/>
          <w:szCs w:val="22"/>
        </w:rPr>
        <w:t xml:space="preserve">and </w:t>
      </w:r>
      <w:r w:rsidRPr="00F12F11">
        <w:rPr>
          <w:rFonts w:asciiTheme="minorHAnsi" w:hAnsiTheme="minorHAnsi" w:cstheme="minorHAnsi"/>
          <w:color w:val="212633"/>
          <w:sz w:val="22"/>
          <w:szCs w:val="22"/>
        </w:rPr>
        <w:t>EU,</w:t>
      </w:r>
      <w:r w:rsidRPr="0003660A">
        <w:rPr>
          <w:rFonts w:asciiTheme="minorHAnsi" w:hAnsiTheme="minorHAnsi" w:cstheme="minorHAnsi"/>
          <w:color w:val="212633"/>
          <w:sz w:val="22"/>
          <w:szCs w:val="22"/>
        </w:rPr>
        <w:t xml:space="preserve"> and when you transfer data to us you are transferring it to the UK and EU. The UK is currently recognized as adequate for data protection purposes by the EU, but if in future that adequacy finding is discontinued, we will receive personal data, and conduct onward transfers, based on standard contractual clauses or another lawful mechanism in accordance with GDPR Chapter V and UK DPA 2018. </w:t>
      </w:r>
    </w:p>
    <w:p w14:paraId="7E569C7E" w14:textId="6C642B33" w:rsidR="00016504" w:rsidRPr="0003660A" w:rsidRDefault="00016504" w:rsidP="00B71353">
      <w:pPr>
        <w:pStyle w:val="o-termssub-item"/>
        <w:numPr>
          <w:ilvl w:val="1"/>
          <w:numId w:val="11"/>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016504">
        <w:rPr>
          <w:rFonts w:asciiTheme="minorHAnsi" w:hAnsiTheme="minorHAnsi" w:cstheme="minorHAnsi"/>
          <w:color w:val="212633"/>
          <w:sz w:val="22"/>
          <w:szCs w:val="22"/>
        </w:rPr>
        <w:t xml:space="preserve">Ezekia transfers data to </w:t>
      </w:r>
      <w:proofErr w:type="spellStart"/>
      <w:r w:rsidRPr="00016504">
        <w:rPr>
          <w:rFonts w:asciiTheme="minorHAnsi" w:hAnsiTheme="minorHAnsi" w:cstheme="minorHAnsi"/>
          <w:color w:val="212633"/>
          <w:sz w:val="22"/>
          <w:szCs w:val="22"/>
        </w:rPr>
        <w:t>subprocessors</w:t>
      </w:r>
      <w:proofErr w:type="spellEnd"/>
      <w:r w:rsidRPr="00016504">
        <w:rPr>
          <w:rFonts w:asciiTheme="minorHAnsi" w:hAnsiTheme="minorHAnsi" w:cstheme="minorHAnsi"/>
          <w:color w:val="212633"/>
          <w:sz w:val="22"/>
          <w:szCs w:val="22"/>
        </w:rPr>
        <w:t xml:space="preserve"> in the EU based on its adequacy in UK law, and to the USA based on the Data Privacy Framework certification of the </w:t>
      </w:r>
      <w:proofErr w:type="spellStart"/>
      <w:r w:rsidRPr="00016504">
        <w:rPr>
          <w:rFonts w:asciiTheme="minorHAnsi" w:hAnsiTheme="minorHAnsi" w:cstheme="minorHAnsi"/>
          <w:color w:val="212633"/>
          <w:sz w:val="22"/>
          <w:szCs w:val="22"/>
        </w:rPr>
        <w:t>subprocessors</w:t>
      </w:r>
      <w:proofErr w:type="spellEnd"/>
      <w:r w:rsidRPr="00016504">
        <w:rPr>
          <w:rFonts w:asciiTheme="minorHAnsi" w:hAnsiTheme="minorHAnsi" w:cstheme="minorHAnsi"/>
          <w:color w:val="212633"/>
          <w:sz w:val="22"/>
          <w:szCs w:val="22"/>
        </w:rPr>
        <w:t>. In the event of a discontinuation of such DPF certification, the transfer will be based on Standard Contractual Clauses</w:t>
      </w:r>
      <w:r w:rsidR="00B50588">
        <w:rPr>
          <w:rFonts w:asciiTheme="minorHAnsi" w:hAnsiTheme="minorHAnsi" w:cstheme="minorHAnsi"/>
          <w:color w:val="212633"/>
          <w:sz w:val="22"/>
          <w:szCs w:val="22"/>
        </w:rPr>
        <w:t>.</w:t>
      </w:r>
    </w:p>
    <w:p w14:paraId="711EC550" w14:textId="77777777" w:rsidR="00EC1CB5" w:rsidRPr="00B71353" w:rsidRDefault="00EC1CB5" w:rsidP="00394476">
      <w:pPr>
        <w:pStyle w:val="o-termsmain-item"/>
        <w:numPr>
          <w:ilvl w:val="0"/>
          <w:numId w:val="11"/>
        </w:numPr>
        <w:shd w:val="clear" w:color="auto" w:fill="FFFFFF"/>
        <w:tabs>
          <w:tab w:val="left" w:pos="567"/>
        </w:tabs>
        <w:spacing w:after="300" w:afterAutospacing="0"/>
        <w:ind w:left="0" w:firstLine="0"/>
        <w:rPr>
          <w:rFonts w:asciiTheme="minorHAnsi" w:hAnsiTheme="minorHAnsi" w:cstheme="minorHAnsi"/>
          <w:b/>
          <w:bCs/>
          <w:color w:val="212633"/>
          <w:sz w:val="22"/>
          <w:szCs w:val="22"/>
        </w:rPr>
      </w:pPr>
      <w:r w:rsidRPr="00B71353">
        <w:rPr>
          <w:rFonts w:asciiTheme="minorHAnsi" w:hAnsiTheme="minorHAnsi" w:cstheme="minorHAnsi"/>
          <w:b/>
          <w:bCs/>
          <w:color w:val="212633"/>
          <w:sz w:val="22"/>
          <w:szCs w:val="22"/>
        </w:rPr>
        <w:t>Retention of Your Information</w:t>
      </w:r>
    </w:p>
    <w:p w14:paraId="44847E74" w14:textId="576F4F70" w:rsidR="00EC1CB5" w:rsidRPr="0003660A" w:rsidRDefault="00EC1CB5" w:rsidP="00B71353">
      <w:pPr>
        <w:pStyle w:val="o-termssub-item"/>
        <w:numPr>
          <w:ilvl w:val="1"/>
          <w:numId w:val="11"/>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t>We will retain your personal data for</w:t>
      </w:r>
      <w:r w:rsidR="004C6B02" w:rsidRPr="0003660A">
        <w:rPr>
          <w:rFonts w:asciiTheme="minorHAnsi" w:hAnsiTheme="minorHAnsi" w:cstheme="minorHAnsi"/>
          <w:color w:val="212633"/>
          <w:sz w:val="22"/>
          <w:szCs w:val="22"/>
        </w:rPr>
        <w:t xml:space="preserve"> as long as you continue to be our client</w:t>
      </w:r>
      <w:r w:rsidR="006B6420" w:rsidRPr="0003660A">
        <w:rPr>
          <w:rFonts w:asciiTheme="minorHAnsi" w:hAnsiTheme="minorHAnsi" w:cstheme="minorHAnsi"/>
          <w:color w:val="212633"/>
          <w:sz w:val="22"/>
          <w:szCs w:val="22"/>
        </w:rPr>
        <w:t xml:space="preserve"> </w:t>
      </w:r>
      <w:r w:rsidR="004C6B02" w:rsidRPr="0003660A">
        <w:rPr>
          <w:rFonts w:asciiTheme="minorHAnsi" w:hAnsiTheme="minorHAnsi" w:cstheme="minorHAnsi"/>
          <w:color w:val="212633"/>
          <w:sz w:val="22"/>
          <w:szCs w:val="22"/>
        </w:rPr>
        <w:t xml:space="preserve">so we can </w:t>
      </w:r>
      <w:r w:rsidRPr="0003660A">
        <w:rPr>
          <w:rFonts w:asciiTheme="minorHAnsi" w:hAnsiTheme="minorHAnsi" w:cstheme="minorHAnsi"/>
          <w:color w:val="212633"/>
          <w:sz w:val="22"/>
          <w:szCs w:val="22"/>
        </w:rPr>
        <w:t>provide you with our products and services. We will also retain your personal data as necessary to fulfil our contractual obligations and to comply with our legal obligations, resolve disputes, and enforce our agreements.</w:t>
      </w:r>
    </w:p>
    <w:p w14:paraId="29F413AA" w14:textId="233B0497" w:rsidR="00EC1CB5" w:rsidRPr="0003660A" w:rsidRDefault="00EC1CB5" w:rsidP="00B71353">
      <w:pPr>
        <w:pStyle w:val="o-termssub-item"/>
        <w:numPr>
          <w:ilvl w:val="1"/>
          <w:numId w:val="11"/>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t>We will retain personal data that is part of our marketing database for a period for which we think that information is relevant. We actively manage our marketing database so that only relevant personal data is retained.</w:t>
      </w:r>
      <w:r w:rsidR="004C6B02" w:rsidRPr="0003660A">
        <w:rPr>
          <w:rFonts w:asciiTheme="minorHAnsi" w:hAnsiTheme="minorHAnsi" w:cstheme="minorHAnsi"/>
          <w:color w:val="212633"/>
          <w:sz w:val="22"/>
          <w:szCs w:val="22"/>
        </w:rPr>
        <w:t xml:space="preserve"> This is typically </w:t>
      </w:r>
      <w:r w:rsidR="004C6B02" w:rsidRPr="00F12F11">
        <w:rPr>
          <w:rFonts w:asciiTheme="minorHAnsi" w:hAnsiTheme="minorHAnsi" w:cstheme="minorHAnsi"/>
          <w:color w:val="212633"/>
          <w:sz w:val="22"/>
          <w:szCs w:val="22"/>
        </w:rPr>
        <w:t>3</w:t>
      </w:r>
      <w:r w:rsidR="004C6B02" w:rsidRPr="0003660A">
        <w:rPr>
          <w:rFonts w:asciiTheme="minorHAnsi" w:hAnsiTheme="minorHAnsi" w:cstheme="minorHAnsi"/>
          <w:color w:val="212633"/>
          <w:sz w:val="22"/>
          <w:szCs w:val="22"/>
        </w:rPr>
        <w:t xml:space="preserve"> years from the last contact with you. </w:t>
      </w:r>
    </w:p>
    <w:p w14:paraId="13A32D56" w14:textId="77777777" w:rsidR="00EC1CB5" w:rsidRPr="0003660A" w:rsidRDefault="00EC1CB5" w:rsidP="00B71353">
      <w:pPr>
        <w:pStyle w:val="o-termssub-item"/>
        <w:numPr>
          <w:ilvl w:val="1"/>
          <w:numId w:val="11"/>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t>Where we no longer need to process your personal data for the purposes set out above, we will delete your personal data from our systems.</w:t>
      </w:r>
    </w:p>
    <w:p w14:paraId="760F0824" w14:textId="77777777" w:rsidR="00EC1CB5" w:rsidRPr="0003660A" w:rsidRDefault="00EC1CB5" w:rsidP="00B71353">
      <w:pPr>
        <w:pStyle w:val="o-termssub-item"/>
        <w:numPr>
          <w:ilvl w:val="1"/>
          <w:numId w:val="11"/>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t>Where permissible, we will also delete your personal data on your request. Information on how to make a deletion request can be found in the Your rights section of this Privacy Notice.</w:t>
      </w:r>
    </w:p>
    <w:p w14:paraId="39B84D5B" w14:textId="77777777" w:rsidR="00EC1CB5" w:rsidRPr="00B71353" w:rsidRDefault="00EC1CB5" w:rsidP="00394476">
      <w:pPr>
        <w:pStyle w:val="o-termsmain-item"/>
        <w:numPr>
          <w:ilvl w:val="0"/>
          <w:numId w:val="11"/>
        </w:numPr>
        <w:shd w:val="clear" w:color="auto" w:fill="FFFFFF"/>
        <w:tabs>
          <w:tab w:val="left" w:pos="567"/>
        </w:tabs>
        <w:spacing w:after="300" w:afterAutospacing="0"/>
        <w:ind w:left="0" w:firstLine="0"/>
        <w:rPr>
          <w:rFonts w:asciiTheme="minorHAnsi" w:hAnsiTheme="minorHAnsi" w:cstheme="minorHAnsi"/>
          <w:b/>
          <w:bCs/>
          <w:color w:val="212633"/>
          <w:sz w:val="22"/>
          <w:szCs w:val="22"/>
        </w:rPr>
      </w:pPr>
      <w:r w:rsidRPr="00B71353">
        <w:rPr>
          <w:rFonts w:asciiTheme="minorHAnsi" w:hAnsiTheme="minorHAnsi" w:cstheme="minorHAnsi"/>
          <w:b/>
          <w:bCs/>
          <w:color w:val="212633"/>
          <w:sz w:val="22"/>
          <w:szCs w:val="22"/>
        </w:rPr>
        <w:t>Your rights as a data subject</w:t>
      </w:r>
    </w:p>
    <w:p w14:paraId="6E7C74B2" w14:textId="719C27B4" w:rsidR="00EC1CB5" w:rsidRPr="0003660A" w:rsidRDefault="00EC1CB5" w:rsidP="00B71353">
      <w:pPr>
        <w:pStyle w:val="o-termssub-item"/>
        <w:numPr>
          <w:ilvl w:val="1"/>
          <w:numId w:val="11"/>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t xml:space="preserve">This </w:t>
      </w:r>
      <w:r w:rsidR="00AE6B97">
        <w:rPr>
          <w:rFonts w:asciiTheme="minorHAnsi" w:hAnsiTheme="minorHAnsi" w:cstheme="minorHAnsi"/>
          <w:color w:val="212633"/>
          <w:sz w:val="22"/>
          <w:szCs w:val="22"/>
        </w:rPr>
        <w:t>s</w:t>
      </w:r>
      <w:r w:rsidR="00AE6B97" w:rsidRPr="0003660A">
        <w:rPr>
          <w:rFonts w:asciiTheme="minorHAnsi" w:hAnsiTheme="minorHAnsi" w:cstheme="minorHAnsi"/>
          <w:color w:val="212633"/>
          <w:sz w:val="22"/>
          <w:szCs w:val="22"/>
        </w:rPr>
        <w:t xml:space="preserve">ection </w:t>
      </w:r>
      <w:r w:rsidRPr="0003660A">
        <w:rPr>
          <w:rFonts w:asciiTheme="minorHAnsi" w:hAnsiTheme="minorHAnsi" w:cstheme="minorHAnsi"/>
          <w:color w:val="212633"/>
          <w:sz w:val="22"/>
          <w:szCs w:val="22"/>
        </w:rPr>
        <w:t>sets out the rights that you have as a data subject, by reason of the General Data Protection Regulation.</w:t>
      </w:r>
    </w:p>
    <w:p w14:paraId="3795CC4C" w14:textId="77777777" w:rsidR="00EC1CB5" w:rsidRPr="0003660A" w:rsidRDefault="00EC1CB5" w:rsidP="00B71353">
      <w:pPr>
        <w:pStyle w:val="o-termssub-item"/>
        <w:numPr>
          <w:ilvl w:val="1"/>
          <w:numId w:val="11"/>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t>You have the following rights:</w:t>
      </w:r>
    </w:p>
    <w:p w14:paraId="08CB4E5D" w14:textId="77777777" w:rsidR="00EC1CB5" w:rsidRPr="0003660A" w:rsidRDefault="00EC1CB5" w:rsidP="00B71353">
      <w:pPr>
        <w:pStyle w:val="o-termssub-sub-item"/>
        <w:numPr>
          <w:ilvl w:val="2"/>
          <w:numId w:val="11"/>
        </w:numPr>
        <w:shd w:val="clear" w:color="auto" w:fill="FFFFFF"/>
        <w:spacing w:before="75" w:beforeAutospacing="0" w:after="75" w:afterAutospacing="0"/>
        <w:ind w:left="1418" w:hanging="851"/>
        <w:rPr>
          <w:rFonts w:asciiTheme="minorHAnsi" w:hAnsiTheme="minorHAnsi" w:cstheme="minorHAnsi"/>
          <w:color w:val="212633"/>
          <w:sz w:val="22"/>
          <w:szCs w:val="22"/>
        </w:rPr>
      </w:pPr>
      <w:r w:rsidRPr="0003660A">
        <w:rPr>
          <w:rFonts w:asciiTheme="minorHAnsi" w:hAnsiTheme="minorHAnsi" w:cstheme="minorHAnsi"/>
          <w:color w:val="212633"/>
          <w:sz w:val="22"/>
          <w:szCs w:val="22"/>
        </w:rPr>
        <w:t xml:space="preserve">The right to request access to the personal data that we hold about </w:t>
      </w:r>
      <w:proofErr w:type="gramStart"/>
      <w:r w:rsidRPr="0003660A">
        <w:rPr>
          <w:rFonts w:asciiTheme="minorHAnsi" w:hAnsiTheme="minorHAnsi" w:cstheme="minorHAnsi"/>
          <w:color w:val="212633"/>
          <w:sz w:val="22"/>
          <w:szCs w:val="22"/>
        </w:rPr>
        <w:t>you;</w:t>
      </w:r>
      <w:proofErr w:type="gramEnd"/>
    </w:p>
    <w:p w14:paraId="7A89F596" w14:textId="77777777" w:rsidR="00EC1CB5" w:rsidRPr="0003660A" w:rsidRDefault="00EC1CB5" w:rsidP="00B71353">
      <w:pPr>
        <w:pStyle w:val="o-termssub-sub-item"/>
        <w:numPr>
          <w:ilvl w:val="2"/>
          <w:numId w:val="11"/>
        </w:numPr>
        <w:shd w:val="clear" w:color="auto" w:fill="FFFFFF"/>
        <w:spacing w:before="75" w:beforeAutospacing="0" w:after="75" w:afterAutospacing="0"/>
        <w:ind w:left="1418" w:hanging="851"/>
        <w:rPr>
          <w:rFonts w:asciiTheme="minorHAnsi" w:hAnsiTheme="minorHAnsi" w:cstheme="minorHAnsi"/>
          <w:color w:val="212633"/>
          <w:sz w:val="22"/>
          <w:szCs w:val="22"/>
        </w:rPr>
      </w:pPr>
      <w:r w:rsidRPr="0003660A">
        <w:rPr>
          <w:rFonts w:asciiTheme="minorHAnsi" w:hAnsiTheme="minorHAnsi" w:cstheme="minorHAnsi"/>
          <w:color w:val="212633"/>
          <w:sz w:val="22"/>
          <w:szCs w:val="22"/>
        </w:rPr>
        <w:t xml:space="preserve">The right to request rectification of the personal data that we hold about </w:t>
      </w:r>
      <w:proofErr w:type="gramStart"/>
      <w:r w:rsidRPr="0003660A">
        <w:rPr>
          <w:rFonts w:asciiTheme="minorHAnsi" w:hAnsiTheme="minorHAnsi" w:cstheme="minorHAnsi"/>
          <w:color w:val="212633"/>
          <w:sz w:val="22"/>
          <w:szCs w:val="22"/>
        </w:rPr>
        <w:t>you;</w:t>
      </w:r>
      <w:proofErr w:type="gramEnd"/>
    </w:p>
    <w:p w14:paraId="199F775A" w14:textId="77777777" w:rsidR="00EC1CB5" w:rsidRPr="0003660A" w:rsidRDefault="00EC1CB5" w:rsidP="00B71353">
      <w:pPr>
        <w:pStyle w:val="o-termssub-sub-item"/>
        <w:numPr>
          <w:ilvl w:val="2"/>
          <w:numId w:val="11"/>
        </w:numPr>
        <w:shd w:val="clear" w:color="auto" w:fill="FFFFFF"/>
        <w:spacing w:before="75" w:beforeAutospacing="0" w:after="75" w:afterAutospacing="0"/>
        <w:ind w:left="1418" w:hanging="851"/>
        <w:rPr>
          <w:rFonts w:asciiTheme="minorHAnsi" w:hAnsiTheme="minorHAnsi" w:cstheme="minorHAnsi"/>
          <w:color w:val="212633"/>
          <w:sz w:val="22"/>
          <w:szCs w:val="22"/>
        </w:rPr>
      </w:pPr>
      <w:r w:rsidRPr="0003660A">
        <w:rPr>
          <w:rFonts w:asciiTheme="minorHAnsi" w:hAnsiTheme="minorHAnsi" w:cstheme="minorHAnsi"/>
          <w:color w:val="212633"/>
          <w:sz w:val="22"/>
          <w:szCs w:val="22"/>
        </w:rPr>
        <w:t xml:space="preserve">The right to request erasure of the personal data that we hold about </w:t>
      </w:r>
      <w:proofErr w:type="gramStart"/>
      <w:r w:rsidRPr="0003660A">
        <w:rPr>
          <w:rFonts w:asciiTheme="minorHAnsi" w:hAnsiTheme="minorHAnsi" w:cstheme="minorHAnsi"/>
          <w:color w:val="212633"/>
          <w:sz w:val="22"/>
          <w:szCs w:val="22"/>
        </w:rPr>
        <w:t>you;</w:t>
      </w:r>
      <w:proofErr w:type="gramEnd"/>
    </w:p>
    <w:p w14:paraId="15B274EA" w14:textId="77777777" w:rsidR="00EC1CB5" w:rsidRPr="0003660A" w:rsidRDefault="00EC1CB5" w:rsidP="00B71353">
      <w:pPr>
        <w:pStyle w:val="o-termssub-sub-item"/>
        <w:numPr>
          <w:ilvl w:val="2"/>
          <w:numId w:val="11"/>
        </w:numPr>
        <w:shd w:val="clear" w:color="auto" w:fill="FFFFFF"/>
        <w:spacing w:before="75" w:beforeAutospacing="0" w:after="75" w:afterAutospacing="0"/>
        <w:ind w:left="1418" w:hanging="851"/>
        <w:rPr>
          <w:rFonts w:asciiTheme="minorHAnsi" w:hAnsiTheme="minorHAnsi" w:cstheme="minorHAnsi"/>
          <w:color w:val="212633"/>
          <w:sz w:val="22"/>
          <w:szCs w:val="22"/>
        </w:rPr>
      </w:pPr>
      <w:r w:rsidRPr="0003660A">
        <w:rPr>
          <w:rFonts w:asciiTheme="minorHAnsi" w:hAnsiTheme="minorHAnsi" w:cstheme="minorHAnsi"/>
          <w:color w:val="212633"/>
          <w:sz w:val="22"/>
          <w:szCs w:val="22"/>
        </w:rPr>
        <w:t xml:space="preserve">The right to request restriction of processing about </w:t>
      </w:r>
      <w:proofErr w:type="gramStart"/>
      <w:r w:rsidRPr="0003660A">
        <w:rPr>
          <w:rFonts w:asciiTheme="minorHAnsi" w:hAnsiTheme="minorHAnsi" w:cstheme="minorHAnsi"/>
          <w:color w:val="212633"/>
          <w:sz w:val="22"/>
          <w:szCs w:val="22"/>
        </w:rPr>
        <w:t>you;</w:t>
      </w:r>
      <w:proofErr w:type="gramEnd"/>
    </w:p>
    <w:p w14:paraId="7A3BF7D7" w14:textId="77777777" w:rsidR="00EC1CB5" w:rsidRPr="0003660A" w:rsidRDefault="00EC1CB5" w:rsidP="00B71353">
      <w:pPr>
        <w:pStyle w:val="o-termssub-sub-item"/>
        <w:numPr>
          <w:ilvl w:val="2"/>
          <w:numId w:val="11"/>
        </w:numPr>
        <w:shd w:val="clear" w:color="auto" w:fill="FFFFFF"/>
        <w:spacing w:before="75" w:beforeAutospacing="0" w:after="75" w:afterAutospacing="0"/>
        <w:ind w:left="1418" w:hanging="851"/>
        <w:rPr>
          <w:rFonts w:asciiTheme="minorHAnsi" w:hAnsiTheme="minorHAnsi" w:cstheme="minorHAnsi"/>
          <w:color w:val="212633"/>
          <w:sz w:val="22"/>
          <w:szCs w:val="22"/>
        </w:rPr>
      </w:pPr>
      <w:r w:rsidRPr="0003660A">
        <w:rPr>
          <w:rFonts w:asciiTheme="minorHAnsi" w:hAnsiTheme="minorHAnsi" w:cstheme="minorHAnsi"/>
          <w:color w:val="212633"/>
          <w:sz w:val="22"/>
          <w:szCs w:val="22"/>
        </w:rPr>
        <w:t>The right to object to processing; and</w:t>
      </w:r>
    </w:p>
    <w:p w14:paraId="699FF434" w14:textId="77777777" w:rsidR="00EC1CB5" w:rsidRPr="0003660A" w:rsidRDefault="00EC1CB5" w:rsidP="00B71353">
      <w:pPr>
        <w:pStyle w:val="o-termssub-sub-item"/>
        <w:numPr>
          <w:ilvl w:val="2"/>
          <w:numId w:val="11"/>
        </w:numPr>
        <w:shd w:val="clear" w:color="auto" w:fill="FFFFFF"/>
        <w:spacing w:before="75" w:beforeAutospacing="0" w:after="75" w:afterAutospacing="0"/>
        <w:ind w:left="1418" w:hanging="851"/>
        <w:rPr>
          <w:rFonts w:asciiTheme="minorHAnsi" w:hAnsiTheme="minorHAnsi" w:cstheme="minorHAnsi"/>
          <w:color w:val="212633"/>
          <w:sz w:val="22"/>
          <w:szCs w:val="22"/>
        </w:rPr>
      </w:pPr>
      <w:r w:rsidRPr="0003660A">
        <w:rPr>
          <w:rFonts w:asciiTheme="minorHAnsi" w:hAnsiTheme="minorHAnsi" w:cstheme="minorHAnsi"/>
          <w:color w:val="212633"/>
          <w:sz w:val="22"/>
          <w:szCs w:val="22"/>
        </w:rPr>
        <w:t>The right to data portability.</w:t>
      </w:r>
    </w:p>
    <w:p w14:paraId="1798AA79" w14:textId="77777777" w:rsidR="00B71353" w:rsidRDefault="00EC1CB5" w:rsidP="00EC1CB5">
      <w:pPr>
        <w:pStyle w:val="o-termssub-item"/>
        <w:shd w:val="clear" w:color="auto" w:fill="FFFFFF"/>
        <w:spacing w:before="0" w:beforeAutospacing="0" w:after="0" w:afterAutospacing="0"/>
        <w:rPr>
          <w:rFonts w:asciiTheme="minorHAnsi" w:hAnsiTheme="minorHAnsi" w:cstheme="minorHAnsi"/>
          <w:color w:val="212633"/>
          <w:sz w:val="22"/>
          <w:szCs w:val="22"/>
        </w:rPr>
      </w:pPr>
      <w:r w:rsidRPr="0003660A">
        <w:rPr>
          <w:rFonts w:asciiTheme="minorHAnsi" w:hAnsiTheme="minorHAnsi" w:cstheme="minorHAnsi"/>
          <w:color w:val="212633"/>
          <w:sz w:val="22"/>
          <w:szCs w:val="22"/>
        </w:rPr>
        <w:t>If you wish to invoke any of the above rights, please notify our Data Protection Officer using the contact details set out in Section 2 above. Please include the words DATA PRIVACY REQUEST in the subject line of your email, or at the top of your letter.</w:t>
      </w:r>
      <w:r w:rsidR="004C6B02" w:rsidRPr="0003660A">
        <w:rPr>
          <w:rFonts w:asciiTheme="minorHAnsi" w:hAnsiTheme="minorHAnsi" w:cstheme="minorHAnsi"/>
          <w:color w:val="212633"/>
          <w:sz w:val="22"/>
          <w:szCs w:val="22"/>
        </w:rPr>
        <w:t xml:space="preserve"> </w:t>
      </w:r>
    </w:p>
    <w:p w14:paraId="38686DE5" w14:textId="04DFC517" w:rsidR="00EC1CB5" w:rsidRPr="0003660A" w:rsidRDefault="000B0C13" w:rsidP="00EC1CB5">
      <w:pPr>
        <w:pStyle w:val="o-termssub-item"/>
        <w:shd w:val="clear" w:color="auto" w:fill="FFFFFF"/>
        <w:spacing w:before="0" w:beforeAutospacing="0" w:after="0" w:afterAutospacing="0"/>
        <w:rPr>
          <w:rFonts w:asciiTheme="minorHAnsi" w:hAnsiTheme="minorHAnsi" w:cstheme="minorHAnsi"/>
          <w:color w:val="212633"/>
          <w:sz w:val="22"/>
          <w:szCs w:val="22"/>
        </w:rPr>
      </w:pPr>
      <w:r w:rsidRPr="0003660A">
        <w:rPr>
          <w:rFonts w:asciiTheme="minorHAnsi" w:hAnsiTheme="minorHAnsi" w:cstheme="minorHAnsi"/>
          <w:color w:val="212633"/>
          <w:sz w:val="22"/>
          <w:szCs w:val="22"/>
        </w:rPr>
        <w:tab/>
      </w:r>
      <w:r w:rsidR="004C6B02" w:rsidRPr="0003660A">
        <w:rPr>
          <w:rFonts w:asciiTheme="minorHAnsi" w:hAnsiTheme="minorHAnsi" w:cstheme="minorHAnsi"/>
          <w:color w:val="212633"/>
          <w:sz w:val="22"/>
          <w:szCs w:val="22"/>
        </w:rPr>
        <w:t xml:space="preserve"> </w:t>
      </w:r>
    </w:p>
    <w:p w14:paraId="194CBF76" w14:textId="77777777" w:rsidR="00EC1CB5" w:rsidRPr="0003660A" w:rsidRDefault="00EC1CB5" w:rsidP="00B71353">
      <w:pPr>
        <w:pStyle w:val="o-termssub-item"/>
        <w:numPr>
          <w:ilvl w:val="1"/>
          <w:numId w:val="11"/>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lastRenderedPageBreak/>
        <w:t>Where our processing of personal data is based on your having given consent, you have the right as a data subject to withdraw that consent at any time. If you wish to invoke this right, please notify our Data Protection Officer using the contact details set out in Section 2 above. Please include the words DATA PRIVACY REQUEST in the subject line of your email, or at the top of your letter.</w:t>
      </w:r>
    </w:p>
    <w:p w14:paraId="0E0FA3BA" w14:textId="7E26FC11" w:rsidR="008B2963" w:rsidRPr="0036024B" w:rsidRDefault="00EC1CB5" w:rsidP="008B2963">
      <w:pPr>
        <w:pStyle w:val="o-termssub-item"/>
        <w:numPr>
          <w:ilvl w:val="1"/>
          <w:numId w:val="11"/>
        </w:numPr>
        <w:shd w:val="clear" w:color="auto" w:fill="FFFFFF"/>
        <w:spacing w:before="0" w:beforeAutospacing="0" w:after="300" w:afterAutospacing="0"/>
        <w:ind w:left="567"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t>You have the right to lodge a complaint with a supervisory authority. In the United Kingdom, the supervisory authority is the Information Commissioner</w:t>
      </w:r>
      <w:r w:rsidR="006E4A48">
        <w:rPr>
          <w:rFonts w:asciiTheme="minorHAnsi" w:hAnsiTheme="minorHAnsi" w:cstheme="minorHAnsi"/>
          <w:color w:val="212633"/>
          <w:sz w:val="22"/>
          <w:szCs w:val="22"/>
        </w:rPr>
        <w:t xml:space="preserve">’s </w:t>
      </w:r>
      <w:r w:rsidR="006E4A48" w:rsidRPr="0003660A">
        <w:rPr>
          <w:rFonts w:asciiTheme="minorHAnsi" w:hAnsiTheme="minorHAnsi" w:cstheme="minorHAnsi"/>
          <w:color w:val="212633"/>
          <w:sz w:val="22"/>
          <w:szCs w:val="22"/>
        </w:rPr>
        <w:t>Office</w:t>
      </w:r>
      <w:r w:rsidRPr="0003660A">
        <w:rPr>
          <w:rFonts w:asciiTheme="minorHAnsi" w:hAnsiTheme="minorHAnsi" w:cstheme="minorHAnsi"/>
          <w:color w:val="212633"/>
          <w:sz w:val="22"/>
          <w:szCs w:val="22"/>
        </w:rPr>
        <w:t>, full contact details for which can be found at </w:t>
      </w:r>
      <w:hyperlink r:id="rId11" w:history="1">
        <w:r w:rsidRPr="0003660A">
          <w:rPr>
            <w:rStyle w:val="Hyperlink"/>
            <w:rFonts w:asciiTheme="minorHAnsi" w:hAnsiTheme="minorHAnsi" w:cstheme="minorHAnsi"/>
            <w:sz w:val="22"/>
            <w:szCs w:val="22"/>
          </w:rPr>
          <w:t>https://ico.org.uk/global/contact-us/</w:t>
        </w:r>
      </w:hyperlink>
    </w:p>
    <w:p w14:paraId="2C8334D2" w14:textId="77777777" w:rsidR="0036024B" w:rsidRPr="00B71353" w:rsidRDefault="0036024B" w:rsidP="0036024B">
      <w:pPr>
        <w:pStyle w:val="o-termsmain-item"/>
        <w:numPr>
          <w:ilvl w:val="0"/>
          <w:numId w:val="11"/>
        </w:numPr>
        <w:shd w:val="clear" w:color="auto" w:fill="FFFFFF"/>
        <w:spacing w:after="300" w:afterAutospacing="0"/>
        <w:ind w:left="567" w:hanging="567"/>
        <w:rPr>
          <w:rFonts w:asciiTheme="minorHAnsi" w:hAnsiTheme="minorHAnsi" w:cstheme="minorHAnsi"/>
          <w:b/>
          <w:bCs/>
          <w:color w:val="212633"/>
          <w:sz w:val="22"/>
          <w:szCs w:val="22"/>
        </w:rPr>
      </w:pPr>
      <w:r w:rsidRPr="00B71353">
        <w:rPr>
          <w:rFonts w:asciiTheme="minorHAnsi" w:hAnsiTheme="minorHAnsi" w:cstheme="minorHAnsi"/>
          <w:b/>
          <w:bCs/>
          <w:color w:val="212633"/>
          <w:sz w:val="22"/>
          <w:szCs w:val="22"/>
        </w:rPr>
        <w:t>Contact details</w:t>
      </w:r>
    </w:p>
    <w:p w14:paraId="408E23CF" w14:textId="77777777" w:rsidR="0036024B" w:rsidRPr="0003660A" w:rsidRDefault="0036024B" w:rsidP="0036024B">
      <w:pPr>
        <w:pStyle w:val="o-termssub-item"/>
        <w:numPr>
          <w:ilvl w:val="1"/>
          <w:numId w:val="11"/>
        </w:numPr>
        <w:shd w:val="clear" w:color="auto" w:fill="FFFFFF"/>
        <w:tabs>
          <w:tab w:val="left" w:pos="567"/>
        </w:tabs>
        <w:spacing w:before="0" w:beforeAutospacing="0" w:after="300" w:afterAutospacing="0"/>
        <w:ind w:left="567" w:hanging="567"/>
        <w:rPr>
          <w:rFonts w:asciiTheme="minorHAnsi" w:hAnsiTheme="minorHAnsi" w:cstheme="minorHAnsi"/>
          <w:color w:val="212633"/>
          <w:sz w:val="22"/>
          <w:szCs w:val="22"/>
        </w:rPr>
      </w:pPr>
      <w:r w:rsidRPr="0003660A">
        <w:rPr>
          <w:rFonts w:asciiTheme="minorHAnsi" w:hAnsiTheme="minorHAnsi" w:cstheme="minorHAnsi"/>
          <w:color w:val="212633"/>
          <w:sz w:val="22"/>
          <w:szCs w:val="22"/>
        </w:rPr>
        <w:t>You can contact our Data Protection Officer if you have any other questions or concerns about personal data and privacy matters, using the contact details set out in Section 2 above.</w:t>
      </w:r>
    </w:p>
    <w:p w14:paraId="28009148" w14:textId="77777777" w:rsidR="0036024B" w:rsidRPr="0003660A" w:rsidRDefault="0036024B" w:rsidP="0036024B">
      <w:pPr>
        <w:pStyle w:val="o-termssub-item"/>
        <w:numPr>
          <w:ilvl w:val="1"/>
          <w:numId w:val="11"/>
        </w:numPr>
        <w:shd w:val="clear" w:color="auto" w:fill="FFFFFF"/>
        <w:tabs>
          <w:tab w:val="left" w:pos="567"/>
        </w:tabs>
        <w:spacing w:before="0" w:beforeAutospacing="0" w:after="300" w:afterAutospacing="0"/>
        <w:ind w:left="567" w:hanging="567"/>
        <w:rPr>
          <w:rFonts w:asciiTheme="minorHAnsi" w:hAnsiTheme="minorHAnsi" w:cstheme="minorHAnsi"/>
          <w:color w:val="212633"/>
          <w:sz w:val="22"/>
          <w:szCs w:val="22"/>
        </w:rPr>
      </w:pPr>
      <w:r w:rsidRPr="00394476">
        <w:rPr>
          <w:rFonts w:asciiTheme="minorHAnsi" w:hAnsiTheme="minorHAnsi" w:cstheme="minorHAnsi"/>
          <w:color w:val="212633"/>
          <w:sz w:val="22"/>
          <w:szCs w:val="22"/>
        </w:rPr>
        <w:t>Please include the words DATA PRIVACY REQUEST in the subject line of your email, or at the top of your letter.</w:t>
      </w:r>
    </w:p>
    <w:p w14:paraId="4C9C9CF6" w14:textId="3B2C1EB1" w:rsidR="00D6654F" w:rsidRPr="0036024B" w:rsidRDefault="008B2963" w:rsidP="00D6654F">
      <w:pPr>
        <w:pStyle w:val="o-termssub-item"/>
        <w:numPr>
          <w:ilvl w:val="0"/>
          <w:numId w:val="11"/>
        </w:numPr>
        <w:shd w:val="clear" w:color="auto" w:fill="FFFFFF"/>
        <w:spacing w:before="0" w:beforeAutospacing="0" w:after="300" w:afterAutospacing="0"/>
        <w:rPr>
          <w:rFonts w:asciiTheme="minorHAnsi" w:hAnsiTheme="minorHAnsi" w:cstheme="minorHAnsi"/>
          <w:b/>
          <w:bCs/>
          <w:color w:val="212633"/>
          <w:sz w:val="22"/>
          <w:szCs w:val="22"/>
        </w:rPr>
      </w:pPr>
      <w:r>
        <w:rPr>
          <w:rFonts w:asciiTheme="minorHAnsi" w:hAnsiTheme="minorHAnsi" w:cstheme="minorHAnsi"/>
          <w:color w:val="212633"/>
          <w:sz w:val="22"/>
          <w:szCs w:val="22"/>
        </w:rPr>
        <w:t xml:space="preserve">    </w:t>
      </w:r>
      <w:r w:rsidRPr="0036024B">
        <w:rPr>
          <w:rFonts w:asciiTheme="minorHAnsi" w:hAnsiTheme="minorHAnsi" w:cstheme="minorHAnsi"/>
          <w:b/>
          <w:bCs/>
          <w:color w:val="212633"/>
          <w:sz w:val="22"/>
          <w:szCs w:val="22"/>
        </w:rPr>
        <w:t xml:space="preserve">Artificial Intelligence and AI Integrations </w:t>
      </w:r>
    </w:p>
    <w:p w14:paraId="41E57E38" w14:textId="18C337D9" w:rsidR="008B2963" w:rsidRPr="00D6654F" w:rsidRDefault="008B2963" w:rsidP="0036024B">
      <w:pPr>
        <w:pStyle w:val="o-termssub-item"/>
        <w:numPr>
          <w:ilvl w:val="1"/>
          <w:numId w:val="11"/>
        </w:numPr>
        <w:shd w:val="clear" w:color="auto" w:fill="FFFFFF"/>
        <w:spacing w:before="0" w:beforeAutospacing="0" w:after="300" w:afterAutospacing="0"/>
        <w:rPr>
          <w:rFonts w:asciiTheme="minorHAnsi" w:hAnsiTheme="minorHAnsi" w:cstheme="minorHAnsi"/>
          <w:color w:val="212633"/>
          <w:sz w:val="22"/>
          <w:szCs w:val="22"/>
        </w:rPr>
      </w:pPr>
      <w:r w:rsidRPr="0036024B">
        <w:rPr>
          <w:rFonts w:asciiTheme="minorHAnsi" w:hAnsiTheme="minorHAnsi" w:cstheme="minorHAnsi"/>
          <w:color w:val="212633"/>
          <w:sz w:val="22"/>
          <w:szCs w:val="22"/>
        </w:rPr>
        <w:t>Ezekia provides artificial intelligence features, including integrations with third-party AI services.</w:t>
      </w:r>
      <w:r w:rsidRPr="00D6654F">
        <w:rPr>
          <w:rFonts w:asciiTheme="minorHAnsi" w:hAnsiTheme="minorHAnsi" w:cstheme="minorHAnsi"/>
          <w:color w:val="212633"/>
          <w:sz w:val="22"/>
          <w:szCs w:val="22"/>
        </w:rPr>
        <w:t xml:space="preserve"> B</w:t>
      </w:r>
      <w:r w:rsidRPr="0036024B">
        <w:rPr>
          <w:rFonts w:asciiTheme="minorHAnsi" w:hAnsiTheme="minorHAnsi" w:cstheme="minorHAnsi"/>
          <w:color w:val="212633"/>
          <w:sz w:val="22"/>
          <w:szCs w:val="22"/>
        </w:rPr>
        <w:t xml:space="preserve">y using Ezekia's AI features powered by OpenAI and ChatGPT services, data sent to the OpenAI </w:t>
      </w:r>
      <w:r w:rsidRPr="00D6654F">
        <w:rPr>
          <w:rFonts w:asciiTheme="minorHAnsi" w:hAnsiTheme="minorHAnsi" w:cstheme="minorHAnsi"/>
          <w:color w:val="212633"/>
          <w:sz w:val="22"/>
          <w:szCs w:val="22"/>
        </w:rPr>
        <w:t xml:space="preserve">        </w:t>
      </w:r>
      <w:r w:rsidRPr="0036024B">
        <w:rPr>
          <w:rFonts w:asciiTheme="minorHAnsi" w:hAnsiTheme="minorHAnsi" w:cstheme="minorHAnsi"/>
          <w:color w:val="212633"/>
          <w:sz w:val="22"/>
          <w:szCs w:val="22"/>
        </w:rPr>
        <w:t>API may include your client's personal data. This processing is permissible under the GDPR; however, you must first opt in by executing a Data Processing Agreement (DPA) to meet the requirements of applicable data protection laws. Executing this DPA prevents OpenAI from using the data sent to train its AI models.</w:t>
      </w:r>
    </w:p>
    <w:p w14:paraId="38F4B09C" w14:textId="1EA0E4AA" w:rsidR="008B2963" w:rsidRDefault="008B2963" w:rsidP="0036024B">
      <w:pPr>
        <w:pStyle w:val="o-termssub-item"/>
        <w:shd w:val="clear" w:color="auto" w:fill="FFFFFF"/>
        <w:spacing w:before="0" w:beforeAutospacing="0" w:after="300" w:afterAutospacing="0"/>
        <w:ind w:left="360"/>
        <w:rPr>
          <w:rFonts w:asciiTheme="minorHAnsi" w:hAnsiTheme="minorHAnsi" w:cstheme="minorHAnsi"/>
          <w:color w:val="212633"/>
          <w:sz w:val="22"/>
          <w:szCs w:val="22"/>
        </w:rPr>
      </w:pPr>
      <w:r w:rsidRPr="0036024B">
        <w:rPr>
          <w:rFonts w:asciiTheme="minorHAnsi" w:hAnsiTheme="minorHAnsi" w:cstheme="minorHAnsi"/>
          <w:color w:val="212633"/>
          <w:sz w:val="22"/>
          <w:szCs w:val="22"/>
        </w:rPr>
        <w:t>The OpenAI Data Processing Agreement can be found at:</w:t>
      </w:r>
      <w:r w:rsidR="00D6654F">
        <w:rPr>
          <w:rFonts w:asciiTheme="minorHAnsi" w:hAnsiTheme="minorHAnsi" w:cstheme="minorHAnsi"/>
          <w:color w:val="212633"/>
          <w:sz w:val="22"/>
          <w:szCs w:val="22"/>
        </w:rPr>
        <w:t xml:space="preserve"> </w:t>
      </w:r>
      <w:hyperlink r:id="rId12" w:history="1">
        <w:r w:rsidR="00D6654F" w:rsidRPr="0036024B">
          <w:rPr>
            <w:rStyle w:val="Hyperlink"/>
            <w:rFonts w:asciiTheme="minorHAnsi" w:hAnsiTheme="minorHAnsi" w:cstheme="minorHAnsi"/>
            <w:sz w:val="22"/>
            <w:szCs w:val="22"/>
          </w:rPr>
          <w:t>https://openai.com/policies/data-processing-addendum</w:t>
        </w:r>
      </w:hyperlink>
    </w:p>
    <w:p w14:paraId="443CECFF" w14:textId="47C3DEDD" w:rsidR="008B2963" w:rsidRDefault="008B2963" w:rsidP="00D6654F">
      <w:pPr>
        <w:pStyle w:val="o-termssub-item"/>
        <w:shd w:val="clear" w:color="auto" w:fill="FFFFFF"/>
        <w:spacing w:before="0" w:beforeAutospacing="0" w:after="300" w:afterAutospacing="0"/>
        <w:ind w:left="360"/>
        <w:rPr>
          <w:rFonts w:asciiTheme="minorHAnsi" w:hAnsiTheme="minorHAnsi" w:cstheme="minorHAnsi"/>
          <w:color w:val="212633"/>
          <w:sz w:val="22"/>
          <w:szCs w:val="22"/>
        </w:rPr>
      </w:pPr>
      <w:r w:rsidRPr="0036024B">
        <w:rPr>
          <w:rFonts w:asciiTheme="minorHAnsi" w:hAnsiTheme="minorHAnsi" w:cstheme="minorHAnsi"/>
          <w:color w:val="212633"/>
          <w:sz w:val="22"/>
          <w:szCs w:val="22"/>
        </w:rPr>
        <w:t>You remain fully responsible for all processing obligations as a data controller when submitting personal data to OpenAI services through Ezekia.</w:t>
      </w:r>
      <w:r w:rsidR="00D6654F">
        <w:rPr>
          <w:rFonts w:asciiTheme="minorHAnsi" w:hAnsiTheme="minorHAnsi" w:cstheme="minorHAnsi"/>
          <w:color w:val="212633"/>
          <w:sz w:val="22"/>
          <w:szCs w:val="22"/>
        </w:rPr>
        <w:t xml:space="preserve"> </w:t>
      </w:r>
      <w:r w:rsidRPr="0036024B">
        <w:rPr>
          <w:rFonts w:asciiTheme="minorHAnsi" w:hAnsiTheme="minorHAnsi" w:cstheme="minorHAnsi"/>
          <w:color w:val="212633"/>
          <w:sz w:val="22"/>
          <w:szCs w:val="22"/>
        </w:rPr>
        <w:t>For additional information and case studies on how submitting personal data to OpenAI services affects data protection, please see:</w:t>
      </w:r>
      <w:r w:rsidR="00D6654F">
        <w:rPr>
          <w:rFonts w:asciiTheme="minorHAnsi" w:hAnsiTheme="minorHAnsi" w:cstheme="minorHAnsi"/>
          <w:color w:val="212633"/>
          <w:sz w:val="22"/>
          <w:szCs w:val="22"/>
        </w:rPr>
        <w:t xml:space="preserve"> </w:t>
      </w:r>
      <w:hyperlink r:id="rId13" w:history="1">
        <w:r w:rsidR="00D6654F" w:rsidRPr="0036024B">
          <w:rPr>
            <w:rStyle w:val="Hyperlink"/>
            <w:rFonts w:asciiTheme="minorHAnsi" w:hAnsiTheme="minorHAnsi" w:cstheme="minorHAnsi"/>
            <w:sz w:val="22"/>
            <w:szCs w:val="22"/>
          </w:rPr>
          <w:t>https://simpliant.eu/insights/is-chatgpt-gdpr-compliant</w:t>
        </w:r>
      </w:hyperlink>
    </w:p>
    <w:p w14:paraId="325A431E" w14:textId="331CEA56" w:rsidR="00D6654F" w:rsidRDefault="00D6654F" w:rsidP="00D6654F">
      <w:pPr>
        <w:pStyle w:val="o-termssub-item"/>
        <w:numPr>
          <w:ilvl w:val="1"/>
          <w:numId w:val="11"/>
        </w:numPr>
        <w:shd w:val="clear" w:color="auto" w:fill="FFFFFF"/>
        <w:spacing w:after="300"/>
        <w:rPr>
          <w:rFonts w:asciiTheme="minorHAnsi" w:hAnsiTheme="minorHAnsi" w:cstheme="minorHAnsi"/>
          <w:color w:val="212633"/>
          <w:sz w:val="22"/>
          <w:szCs w:val="22"/>
        </w:rPr>
      </w:pPr>
      <w:r w:rsidRPr="0036024B">
        <w:rPr>
          <w:rFonts w:asciiTheme="minorHAnsi" w:hAnsiTheme="minorHAnsi" w:cstheme="minorHAnsi"/>
          <w:color w:val="212633"/>
          <w:sz w:val="22"/>
          <w:szCs w:val="22"/>
        </w:rPr>
        <w:t>Ezekia may also offer AI features that allow you to connect external services or data sources to</w:t>
      </w:r>
      <w:r>
        <w:rPr>
          <w:rFonts w:asciiTheme="minorHAnsi" w:hAnsiTheme="minorHAnsi" w:cstheme="minorHAnsi"/>
          <w:color w:val="212633"/>
          <w:sz w:val="22"/>
          <w:szCs w:val="22"/>
        </w:rPr>
        <w:t xml:space="preserve"> </w:t>
      </w:r>
      <w:r w:rsidRPr="0036024B">
        <w:rPr>
          <w:rFonts w:asciiTheme="minorHAnsi" w:hAnsiTheme="minorHAnsi" w:cstheme="minorHAnsi"/>
          <w:color w:val="212633"/>
          <w:sz w:val="22"/>
          <w:szCs w:val="22"/>
        </w:rPr>
        <w:t>your account through AI connectors or similar technologies. These connectors enable AI features to access or retrieve data solely in response to your explicit request. In this context:</w:t>
      </w:r>
    </w:p>
    <w:p w14:paraId="134F499D" w14:textId="20E2EC20" w:rsidR="00D6654F" w:rsidRPr="0036024B" w:rsidRDefault="00D6654F" w:rsidP="0036024B">
      <w:pPr>
        <w:pStyle w:val="o-termssub-item"/>
        <w:numPr>
          <w:ilvl w:val="2"/>
          <w:numId w:val="11"/>
        </w:numPr>
        <w:shd w:val="clear" w:color="auto" w:fill="FFFFFF"/>
        <w:spacing w:after="300"/>
        <w:rPr>
          <w:rFonts w:asciiTheme="minorHAnsi" w:hAnsiTheme="minorHAnsi" w:cstheme="minorHAnsi"/>
          <w:color w:val="212633"/>
          <w:sz w:val="22"/>
          <w:szCs w:val="22"/>
        </w:rPr>
      </w:pPr>
      <w:r w:rsidRPr="0036024B">
        <w:rPr>
          <w:rFonts w:asciiTheme="minorHAnsi" w:hAnsiTheme="minorHAnsi" w:cstheme="minorHAnsi"/>
          <w:color w:val="212633"/>
          <w:sz w:val="22"/>
          <w:szCs w:val="22"/>
        </w:rPr>
        <w:t>You decide which external services are connected and what data the AI can access.</w:t>
      </w:r>
    </w:p>
    <w:p w14:paraId="63C7BFF5" w14:textId="6EBF7BB4" w:rsidR="00D6654F" w:rsidRPr="0036024B" w:rsidRDefault="00D6654F" w:rsidP="0036024B">
      <w:pPr>
        <w:pStyle w:val="o-termssub-item"/>
        <w:numPr>
          <w:ilvl w:val="2"/>
          <w:numId w:val="11"/>
        </w:numPr>
        <w:shd w:val="clear" w:color="auto" w:fill="FFFFFF"/>
        <w:spacing w:after="300"/>
        <w:rPr>
          <w:rFonts w:asciiTheme="minorHAnsi" w:hAnsiTheme="minorHAnsi" w:cstheme="minorHAnsi"/>
          <w:color w:val="212633"/>
          <w:sz w:val="22"/>
          <w:szCs w:val="22"/>
        </w:rPr>
      </w:pPr>
      <w:r w:rsidRPr="0036024B">
        <w:rPr>
          <w:rFonts w:asciiTheme="minorHAnsi" w:hAnsiTheme="minorHAnsi" w:cstheme="minorHAnsi"/>
          <w:color w:val="212633"/>
          <w:sz w:val="22"/>
          <w:szCs w:val="22"/>
        </w:rPr>
        <w:t>Data is accessed only when you actively use an AI feature that requires it.</w:t>
      </w:r>
    </w:p>
    <w:p w14:paraId="011C157D" w14:textId="4A0A0F17" w:rsidR="00D6654F" w:rsidRPr="0036024B" w:rsidRDefault="00D6654F" w:rsidP="0036024B">
      <w:pPr>
        <w:pStyle w:val="o-termssub-item"/>
        <w:numPr>
          <w:ilvl w:val="2"/>
          <w:numId w:val="11"/>
        </w:numPr>
        <w:shd w:val="clear" w:color="auto" w:fill="FFFFFF"/>
        <w:spacing w:after="300"/>
        <w:rPr>
          <w:rFonts w:asciiTheme="minorHAnsi" w:hAnsiTheme="minorHAnsi" w:cstheme="minorHAnsi"/>
          <w:color w:val="212633"/>
          <w:sz w:val="22"/>
          <w:szCs w:val="22"/>
        </w:rPr>
      </w:pPr>
      <w:r w:rsidRPr="0036024B">
        <w:rPr>
          <w:rFonts w:asciiTheme="minorHAnsi" w:hAnsiTheme="minorHAnsi" w:cstheme="minorHAnsi"/>
          <w:color w:val="212633"/>
          <w:sz w:val="22"/>
          <w:szCs w:val="22"/>
        </w:rPr>
        <w:t>Data may be processed by third-party providers in accordance with their own privacy, data retention, and AI training policies.</w:t>
      </w:r>
    </w:p>
    <w:p w14:paraId="2D711D13" w14:textId="335D9F8D" w:rsidR="00D6654F" w:rsidRPr="0036024B" w:rsidRDefault="00D6654F" w:rsidP="0036024B">
      <w:pPr>
        <w:pStyle w:val="o-termssub-item"/>
        <w:numPr>
          <w:ilvl w:val="2"/>
          <w:numId w:val="11"/>
        </w:numPr>
        <w:shd w:val="clear" w:color="auto" w:fill="FFFFFF"/>
        <w:spacing w:after="300"/>
        <w:rPr>
          <w:rFonts w:asciiTheme="minorHAnsi" w:hAnsiTheme="minorHAnsi" w:cstheme="minorHAnsi"/>
          <w:color w:val="212633"/>
          <w:sz w:val="22"/>
          <w:szCs w:val="22"/>
        </w:rPr>
      </w:pPr>
      <w:r w:rsidRPr="0036024B">
        <w:rPr>
          <w:rFonts w:asciiTheme="minorHAnsi" w:hAnsiTheme="minorHAnsi" w:cstheme="minorHAnsi"/>
          <w:color w:val="212633"/>
          <w:sz w:val="22"/>
          <w:szCs w:val="22"/>
        </w:rPr>
        <w:t>Any controls related to AI training, data reuse, or opt-out mechanisms are determined by the connected service or AI provider.</w:t>
      </w:r>
    </w:p>
    <w:p w14:paraId="67753260" w14:textId="26B6B226" w:rsidR="00D6654F" w:rsidRPr="0036024B" w:rsidRDefault="00D6654F" w:rsidP="0036024B">
      <w:pPr>
        <w:pStyle w:val="o-termssub-item"/>
        <w:numPr>
          <w:ilvl w:val="2"/>
          <w:numId w:val="11"/>
        </w:numPr>
        <w:shd w:val="clear" w:color="auto" w:fill="FFFFFF"/>
        <w:spacing w:after="300"/>
        <w:rPr>
          <w:rFonts w:asciiTheme="minorHAnsi" w:hAnsiTheme="minorHAnsi" w:cstheme="minorHAnsi"/>
          <w:color w:val="212633"/>
          <w:sz w:val="22"/>
          <w:szCs w:val="22"/>
        </w:rPr>
      </w:pPr>
      <w:r w:rsidRPr="0036024B">
        <w:rPr>
          <w:rFonts w:asciiTheme="minorHAnsi" w:hAnsiTheme="minorHAnsi" w:cstheme="minorHAnsi"/>
          <w:color w:val="212633"/>
          <w:sz w:val="22"/>
          <w:szCs w:val="22"/>
        </w:rPr>
        <w:t>You are responsible for reviewing and configuring applicable settings with those providers and for ensuring you have the appropriate legal basis to share personal data via connected services.</w:t>
      </w:r>
    </w:p>
    <w:p w14:paraId="7CCB2145" w14:textId="4ED64D98" w:rsidR="008B2963" w:rsidRDefault="00D6654F" w:rsidP="00D6654F">
      <w:pPr>
        <w:pStyle w:val="o-termssub-item"/>
        <w:numPr>
          <w:ilvl w:val="2"/>
          <w:numId w:val="11"/>
        </w:numPr>
        <w:shd w:val="clear" w:color="auto" w:fill="FFFFFF"/>
        <w:spacing w:after="300"/>
        <w:rPr>
          <w:rFonts w:asciiTheme="minorHAnsi" w:hAnsiTheme="minorHAnsi" w:cstheme="minorHAnsi"/>
          <w:color w:val="212633"/>
          <w:sz w:val="22"/>
          <w:szCs w:val="22"/>
        </w:rPr>
      </w:pPr>
      <w:r w:rsidRPr="0036024B">
        <w:rPr>
          <w:rFonts w:asciiTheme="minorHAnsi" w:hAnsiTheme="minorHAnsi" w:cstheme="minorHAnsi"/>
          <w:color w:val="212633"/>
          <w:sz w:val="22"/>
          <w:szCs w:val="22"/>
        </w:rPr>
        <w:lastRenderedPageBreak/>
        <w:t>You may disable or revoke access to AI connectors at any time.</w:t>
      </w:r>
    </w:p>
    <w:p w14:paraId="5B8C3FB9" w14:textId="52CF016A" w:rsidR="00EC1CB5" w:rsidRPr="0003660A" w:rsidRDefault="00EC1CB5" w:rsidP="00822B7D">
      <w:pPr>
        <w:pStyle w:val="o-termsmain-item"/>
        <w:shd w:val="clear" w:color="auto" w:fill="FFFFFF"/>
        <w:spacing w:after="300" w:afterAutospacing="0"/>
        <w:rPr>
          <w:rFonts w:asciiTheme="minorHAnsi" w:hAnsiTheme="minorHAnsi" w:cstheme="minorHAnsi"/>
          <w:color w:val="212633"/>
          <w:sz w:val="22"/>
          <w:szCs w:val="22"/>
        </w:rPr>
      </w:pPr>
    </w:p>
    <w:sectPr w:rsidR="00EC1CB5" w:rsidRPr="0003660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FFEF" w14:textId="77777777" w:rsidR="00330DAA" w:rsidRDefault="00330DAA" w:rsidP="0003660A">
      <w:pPr>
        <w:spacing w:after="0" w:line="240" w:lineRule="auto"/>
      </w:pPr>
      <w:r>
        <w:separator/>
      </w:r>
    </w:p>
  </w:endnote>
  <w:endnote w:type="continuationSeparator" w:id="0">
    <w:p w14:paraId="0F4F13E2" w14:textId="77777777" w:rsidR="00330DAA" w:rsidRDefault="00330DAA" w:rsidP="0003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544971"/>
      <w:docPartObj>
        <w:docPartGallery w:val="Page Numbers (Bottom of Page)"/>
        <w:docPartUnique/>
      </w:docPartObj>
    </w:sdtPr>
    <w:sdtContent>
      <w:sdt>
        <w:sdtPr>
          <w:id w:val="-1769616900"/>
          <w:docPartObj>
            <w:docPartGallery w:val="Page Numbers (Top of Page)"/>
            <w:docPartUnique/>
          </w:docPartObj>
        </w:sdtPr>
        <w:sdtContent>
          <w:p w14:paraId="2302729A" w14:textId="252B0F51" w:rsidR="00F10A45" w:rsidRDefault="00F10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973CBC5" w14:textId="77777777" w:rsidR="00F10A45" w:rsidRDefault="00F10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0AF1" w14:textId="77777777" w:rsidR="00330DAA" w:rsidRDefault="00330DAA" w:rsidP="0003660A">
      <w:pPr>
        <w:spacing w:after="0" w:line="240" w:lineRule="auto"/>
      </w:pPr>
      <w:r>
        <w:separator/>
      </w:r>
    </w:p>
  </w:footnote>
  <w:footnote w:type="continuationSeparator" w:id="0">
    <w:p w14:paraId="1A23A257" w14:textId="77777777" w:rsidR="00330DAA" w:rsidRDefault="00330DAA" w:rsidP="00036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BD0C" w14:textId="3A736113" w:rsidR="0003660A" w:rsidRDefault="0003660A" w:rsidP="0003660A">
    <w:pPr>
      <w:pStyle w:val="Header"/>
      <w:jc w:val="right"/>
    </w:pPr>
    <w:r>
      <w:rPr>
        <w:rFonts w:ascii="Open Sans" w:hAnsi="Open Sans"/>
        <w:noProof/>
        <w:color w:val="212633"/>
      </w:rPr>
      <w:drawing>
        <wp:inline distT="0" distB="0" distL="0" distR="0" wp14:anchorId="775FDE48" wp14:editId="3D116EB1">
          <wp:extent cx="1732280" cy="281940"/>
          <wp:effectExtent l="0" t="0" r="1270" b="3810"/>
          <wp:docPr id="1" name="Picture 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sign&#10;&#10;Description automatically generated"/>
                  <pic:cNvPicPr/>
                </pic:nvPicPr>
                <pic:blipFill rotWithShape="1">
                  <a:blip r:embed="rId1">
                    <a:extLst>
                      <a:ext uri="{28A0092B-C50C-407E-A947-70E740481C1C}">
                        <a14:useLocalDpi xmlns:a14="http://schemas.microsoft.com/office/drawing/2010/main" val="0"/>
                      </a:ext>
                    </a:extLst>
                  </a:blip>
                  <a:srcRect t="1" b="27797"/>
                  <a:stretch/>
                </pic:blipFill>
                <pic:spPr bwMode="auto">
                  <a:xfrm>
                    <a:off x="0" y="0"/>
                    <a:ext cx="1733204" cy="2820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246"/>
    <w:multiLevelType w:val="multilevel"/>
    <w:tmpl w:val="BF9C655A"/>
    <w:lvl w:ilvl="0">
      <w:start w:val="1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F94871"/>
    <w:multiLevelType w:val="multilevel"/>
    <w:tmpl w:val="99CA7A4A"/>
    <w:lvl w:ilvl="0">
      <w:start w:val="5"/>
      <w:numFmt w:val="decimal"/>
      <w:lvlText w:val="%1."/>
      <w:lvlJc w:val="left"/>
      <w:pPr>
        <w:ind w:left="504" w:hanging="504"/>
      </w:pPr>
      <w:rPr>
        <w:rFonts w:hint="default"/>
        <w:b/>
      </w:rPr>
    </w:lvl>
    <w:lvl w:ilvl="1">
      <w:start w:val="1"/>
      <w:numFmt w:val="decimal"/>
      <w:lvlText w:val="%1.%2."/>
      <w:lvlJc w:val="left"/>
      <w:pPr>
        <w:ind w:left="504" w:hanging="50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9B73DAE"/>
    <w:multiLevelType w:val="multilevel"/>
    <w:tmpl w:val="052E37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6908D5"/>
    <w:multiLevelType w:val="multilevel"/>
    <w:tmpl w:val="FF6456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862129"/>
    <w:multiLevelType w:val="multilevel"/>
    <w:tmpl w:val="C5B681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E0519E"/>
    <w:multiLevelType w:val="multilevel"/>
    <w:tmpl w:val="9AF2A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1"/>
      <w:numFmt w:val="bullet"/>
      <w:lvlText w:val="-"/>
      <w:lvlJc w:val="left"/>
      <w:pPr>
        <w:ind w:left="2880" w:hanging="360"/>
      </w:pPr>
      <w:rPr>
        <w:rFonts w:ascii="Calibri" w:eastAsia="Times New Roman" w:hAnsi="Calibri"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E53C3"/>
    <w:multiLevelType w:val="multilevel"/>
    <w:tmpl w:val="283CDC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EAA34B8"/>
    <w:multiLevelType w:val="multilevel"/>
    <w:tmpl w:val="801889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2493B"/>
    <w:multiLevelType w:val="multilevel"/>
    <w:tmpl w:val="2FDA207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46CF3B63"/>
    <w:multiLevelType w:val="multilevel"/>
    <w:tmpl w:val="F86C012A"/>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35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DB71EBA"/>
    <w:multiLevelType w:val="multilevel"/>
    <w:tmpl w:val="D7B01D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FC34AE"/>
    <w:multiLevelType w:val="multilevel"/>
    <w:tmpl w:val="5CC09D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604EFE"/>
    <w:multiLevelType w:val="hybridMultilevel"/>
    <w:tmpl w:val="517C84C4"/>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5206B7"/>
    <w:multiLevelType w:val="multilevel"/>
    <w:tmpl w:val="ADAE9BAC"/>
    <w:lvl w:ilvl="0">
      <w:start w:val="11"/>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03453518">
    <w:abstractNumId w:val="5"/>
  </w:num>
  <w:num w:numId="2" w16cid:durableId="1416708122">
    <w:abstractNumId w:val="8"/>
  </w:num>
  <w:num w:numId="3" w16cid:durableId="236060717">
    <w:abstractNumId w:val="6"/>
  </w:num>
  <w:num w:numId="4" w16cid:durableId="121311895">
    <w:abstractNumId w:val="10"/>
  </w:num>
  <w:num w:numId="5" w16cid:durableId="736630896">
    <w:abstractNumId w:val="2"/>
  </w:num>
  <w:num w:numId="6" w16cid:durableId="866404013">
    <w:abstractNumId w:val="4"/>
  </w:num>
  <w:num w:numId="7" w16cid:durableId="107897624">
    <w:abstractNumId w:val="1"/>
  </w:num>
  <w:num w:numId="8" w16cid:durableId="131607789">
    <w:abstractNumId w:val="3"/>
  </w:num>
  <w:num w:numId="9" w16cid:durableId="707485877">
    <w:abstractNumId w:val="11"/>
  </w:num>
  <w:num w:numId="10" w16cid:durableId="2049140683">
    <w:abstractNumId w:val="7"/>
  </w:num>
  <w:num w:numId="11" w16cid:durableId="1801998230">
    <w:abstractNumId w:val="9"/>
  </w:num>
  <w:num w:numId="12" w16cid:durableId="1506437251">
    <w:abstractNumId w:val="12"/>
  </w:num>
  <w:num w:numId="13" w16cid:durableId="1403523857">
    <w:abstractNumId w:val="13"/>
  </w:num>
  <w:num w:numId="14" w16cid:durableId="162171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B5"/>
    <w:rsid w:val="00016504"/>
    <w:rsid w:val="0003660A"/>
    <w:rsid w:val="000B029F"/>
    <w:rsid w:val="000B0C13"/>
    <w:rsid w:val="000D4F37"/>
    <w:rsid w:val="000D751E"/>
    <w:rsid w:val="000E092E"/>
    <w:rsid w:val="00146F1A"/>
    <w:rsid w:val="001F5603"/>
    <w:rsid w:val="0020137F"/>
    <w:rsid w:val="00202B2F"/>
    <w:rsid w:val="002231D7"/>
    <w:rsid w:val="00273998"/>
    <w:rsid w:val="00330DAA"/>
    <w:rsid w:val="00352168"/>
    <w:rsid w:val="0036024B"/>
    <w:rsid w:val="00394476"/>
    <w:rsid w:val="00394E97"/>
    <w:rsid w:val="003D197B"/>
    <w:rsid w:val="00435878"/>
    <w:rsid w:val="00442147"/>
    <w:rsid w:val="004567A0"/>
    <w:rsid w:val="004A496A"/>
    <w:rsid w:val="004C6B02"/>
    <w:rsid w:val="00537A72"/>
    <w:rsid w:val="00582463"/>
    <w:rsid w:val="00633F33"/>
    <w:rsid w:val="00635B12"/>
    <w:rsid w:val="00694C7E"/>
    <w:rsid w:val="006B6420"/>
    <w:rsid w:val="006B7DAB"/>
    <w:rsid w:val="006E4A48"/>
    <w:rsid w:val="006F2EBE"/>
    <w:rsid w:val="00734F59"/>
    <w:rsid w:val="007C7CF1"/>
    <w:rsid w:val="007D6AD1"/>
    <w:rsid w:val="0080100F"/>
    <w:rsid w:val="00822B7D"/>
    <w:rsid w:val="0085070D"/>
    <w:rsid w:val="00851990"/>
    <w:rsid w:val="00882C4F"/>
    <w:rsid w:val="00885820"/>
    <w:rsid w:val="008904CB"/>
    <w:rsid w:val="008B2963"/>
    <w:rsid w:val="008B3325"/>
    <w:rsid w:val="008C253C"/>
    <w:rsid w:val="008D0D11"/>
    <w:rsid w:val="00950CAC"/>
    <w:rsid w:val="00960AC5"/>
    <w:rsid w:val="00AB5781"/>
    <w:rsid w:val="00AE6B97"/>
    <w:rsid w:val="00B0387A"/>
    <w:rsid w:val="00B50588"/>
    <w:rsid w:val="00B71353"/>
    <w:rsid w:val="00B83032"/>
    <w:rsid w:val="00B906F5"/>
    <w:rsid w:val="00C252FF"/>
    <w:rsid w:val="00D06F29"/>
    <w:rsid w:val="00D6654F"/>
    <w:rsid w:val="00DA1101"/>
    <w:rsid w:val="00DE57A4"/>
    <w:rsid w:val="00DF7C6D"/>
    <w:rsid w:val="00E07380"/>
    <w:rsid w:val="00E50734"/>
    <w:rsid w:val="00E86B63"/>
    <w:rsid w:val="00EC1CB5"/>
    <w:rsid w:val="00F10A45"/>
    <w:rsid w:val="00F12F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03FF5"/>
  <w15:chartTrackingRefBased/>
  <w15:docId w15:val="{A7124A56-D647-4A14-BB60-A806A73B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ermsmain-item">
    <w:name w:val="o-terms__main-item"/>
    <w:basedOn w:val="Normal"/>
    <w:rsid w:val="00EC1C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termssub-item">
    <w:name w:val="o-terms__sub-item"/>
    <w:basedOn w:val="Normal"/>
    <w:rsid w:val="00EC1C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1CB5"/>
    <w:rPr>
      <w:b/>
      <w:bCs/>
    </w:rPr>
  </w:style>
  <w:style w:type="character" w:styleId="Hyperlink">
    <w:name w:val="Hyperlink"/>
    <w:basedOn w:val="DefaultParagraphFont"/>
    <w:uiPriority w:val="99"/>
    <w:unhideWhenUsed/>
    <w:rsid w:val="00EC1CB5"/>
    <w:rPr>
      <w:color w:val="0000FF"/>
      <w:u w:val="single"/>
    </w:rPr>
  </w:style>
  <w:style w:type="paragraph" w:customStyle="1" w:styleId="o-termssub-sub-item">
    <w:name w:val="o-terms__sub-sub-item"/>
    <w:basedOn w:val="Normal"/>
    <w:rsid w:val="00EC1CB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253C"/>
    <w:rPr>
      <w:sz w:val="16"/>
      <w:szCs w:val="16"/>
    </w:rPr>
  </w:style>
  <w:style w:type="paragraph" w:styleId="CommentText">
    <w:name w:val="annotation text"/>
    <w:basedOn w:val="Normal"/>
    <w:link w:val="CommentTextChar"/>
    <w:uiPriority w:val="99"/>
    <w:unhideWhenUsed/>
    <w:rsid w:val="008C253C"/>
    <w:pPr>
      <w:spacing w:line="240" w:lineRule="auto"/>
    </w:pPr>
    <w:rPr>
      <w:sz w:val="20"/>
      <w:szCs w:val="20"/>
    </w:rPr>
  </w:style>
  <w:style w:type="character" w:customStyle="1" w:styleId="CommentTextChar">
    <w:name w:val="Comment Text Char"/>
    <w:basedOn w:val="DefaultParagraphFont"/>
    <w:link w:val="CommentText"/>
    <w:uiPriority w:val="99"/>
    <w:rsid w:val="008C253C"/>
    <w:rPr>
      <w:sz w:val="20"/>
      <w:szCs w:val="20"/>
    </w:rPr>
  </w:style>
  <w:style w:type="paragraph" w:styleId="CommentSubject">
    <w:name w:val="annotation subject"/>
    <w:basedOn w:val="CommentText"/>
    <w:next w:val="CommentText"/>
    <w:link w:val="CommentSubjectChar"/>
    <w:uiPriority w:val="99"/>
    <w:semiHidden/>
    <w:unhideWhenUsed/>
    <w:rsid w:val="008C253C"/>
    <w:rPr>
      <w:b/>
      <w:bCs/>
    </w:rPr>
  </w:style>
  <w:style w:type="character" w:customStyle="1" w:styleId="CommentSubjectChar">
    <w:name w:val="Comment Subject Char"/>
    <w:basedOn w:val="CommentTextChar"/>
    <w:link w:val="CommentSubject"/>
    <w:uiPriority w:val="99"/>
    <w:semiHidden/>
    <w:rsid w:val="008C253C"/>
    <w:rPr>
      <w:b/>
      <w:bCs/>
      <w:sz w:val="20"/>
      <w:szCs w:val="20"/>
    </w:rPr>
  </w:style>
  <w:style w:type="paragraph" w:styleId="Revision">
    <w:name w:val="Revision"/>
    <w:hidden/>
    <w:uiPriority w:val="99"/>
    <w:semiHidden/>
    <w:rsid w:val="008C253C"/>
    <w:pPr>
      <w:spacing w:after="0" w:line="240" w:lineRule="auto"/>
    </w:pPr>
  </w:style>
  <w:style w:type="paragraph" w:styleId="BalloonText">
    <w:name w:val="Balloon Text"/>
    <w:basedOn w:val="Normal"/>
    <w:link w:val="BalloonTextChar"/>
    <w:uiPriority w:val="99"/>
    <w:semiHidden/>
    <w:unhideWhenUsed/>
    <w:rsid w:val="008C2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53C"/>
    <w:rPr>
      <w:rFonts w:ascii="Segoe UI" w:hAnsi="Segoe UI" w:cs="Segoe UI"/>
      <w:sz w:val="18"/>
      <w:szCs w:val="18"/>
    </w:rPr>
  </w:style>
  <w:style w:type="character" w:styleId="UnresolvedMention">
    <w:name w:val="Unresolved Mention"/>
    <w:basedOn w:val="DefaultParagraphFont"/>
    <w:uiPriority w:val="99"/>
    <w:semiHidden/>
    <w:unhideWhenUsed/>
    <w:rsid w:val="0003660A"/>
    <w:rPr>
      <w:color w:val="605E5C"/>
      <w:shd w:val="clear" w:color="auto" w:fill="E1DFDD"/>
    </w:rPr>
  </w:style>
  <w:style w:type="paragraph" w:styleId="Header">
    <w:name w:val="header"/>
    <w:basedOn w:val="Normal"/>
    <w:link w:val="HeaderChar"/>
    <w:uiPriority w:val="99"/>
    <w:unhideWhenUsed/>
    <w:rsid w:val="00036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60A"/>
  </w:style>
  <w:style w:type="paragraph" w:styleId="Footer">
    <w:name w:val="footer"/>
    <w:basedOn w:val="Normal"/>
    <w:link w:val="FooterChar"/>
    <w:uiPriority w:val="99"/>
    <w:unhideWhenUsed/>
    <w:rsid w:val="00036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60A"/>
  </w:style>
  <w:style w:type="paragraph" w:styleId="ListParagraph">
    <w:name w:val="List Paragraph"/>
    <w:basedOn w:val="Normal"/>
    <w:uiPriority w:val="34"/>
    <w:qFormat/>
    <w:rsid w:val="00394476"/>
    <w:pPr>
      <w:ind w:left="720"/>
      <w:contextualSpacing/>
    </w:pPr>
  </w:style>
  <w:style w:type="character" w:styleId="FollowedHyperlink">
    <w:name w:val="FollowedHyperlink"/>
    <w:basedOn w:val="DefaultParagraphFont"/>
    <w:uiPriority w:val="99"/>
    <w:semiHidden/>
    <w:unhideWhenUsed/>
    <w:rsid w:val="008B29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93329">
      <w:bodyDiv w:val="1"/>
      <w:marLeft w:val="0"/>
      <w:marRight w:val="0"/>
      <w:marTop w:val="0"/>
      <w:marBottom w:val="0"/>
      <w:divBdr>
        <w:top w:val="none" w:sz="0" w:space="0" w:color="auto"/>
        <w:left w:val="none" w:sz="0" w:space="0" w:color="auto"/>
        <w:bottom w:val="none" w:sz="0" w:space="0" w:color="auto"/>
        <w:right w:val="none" w:sz="0" w:space="0" w:color="auto"/>
      </w:divBdr>
      <w:divsChild>
        <w:div w:id="338586028">
          <w:marLeft w:val="0"/>
          <w:marRight w:val="0"/>
          <w:marTop w:val="0"/>
          <w:marBottom w:val="120"/>
          <w:divBdr>
            <w:top w:val="none" w:sz="0" w:space="0" w:color="auto"/>
            <w:left w:val="none" w:sz="0" w:space="0" w:color="auto"/>
            <w:bottom w:val="none" w:sz="0" w:space="0" w:color="auto"/>
            <w:right w:val="none" w:sz="0" w:space="0" w:color="auto"/>
          </w:divBdr>
        </w:div>
        <w:div w:id="609243657">
          <w:marLeft w:val="0"/>
          <w:marRight w:val="0"/>
          <w:marTop w:val="0"/>
          <w:marBottom w:val="120"/>
          <w:divBdr>
            <w:top w:val="none" w:sz="0" w:space="0" w:color="auto"/>
            <w:left w:val="none" w:sz="0" w:space="0" w:color="auto"/>
            <w:bottom w:val="none" w:sz="0" w:space="0" w:color="auto"/>
            <w:right w:val="none" w:sz="0" w:space="0" w:color="auto"/>
          </w:divBdr>
        </w:div>
        <w:div w:id="897134544">
          <w:marLeft w:val="0"/>
          <w:marRight w:val="0"/>
          <w:marTop w:val="300"/>
          <w:marBottom w:val="300"/>
          <w:divBdr>
            <w:top w:val="none" w:sz="0" w:space="0" w:color="auto"/>
            <w:left w:val="none" w:sz="0" w:space="0" w:color="auto"/>
            <w:bottom w:val="none" w:sz="0" w:space="0" w:color="auto"/>
            <w:right w:val="none" w:sz="0" w:space="0" w:color="auto"/>
          </w:divBdr>
        </w:div>
        <w:div w:id="1263102442">
          <w:marLeft w:val="0"/>
          <w:marRight w:val="0"/>
          <w:marTop w:val="0"/>
          <w:marBottom w:val="120"/>
          <w:divBdr>
            <w:top w:val="none" w:sz="0" w:space="0" w:color="auto"/>
            <w:left w:val="none" w:sz="0" w:space="0" w:color="auto"/>
            <w:bottom w:val="none" w:sz="0" w:space="0" w:color="auto"/>
            <w:right w:val="none" w:sz="0" w:space="0" w:color="auto"/>
          </w:divBdr>
        </w:div>
        <w:div w:id="1860853940">
          <w:marLeft w:val="0"/>
          <w:marRight w:val="0"/>
          <w:marTop w:val="0"/>
          <w:marBottom w:val="120"/>
          <w:divBdr>
            <w:top w:val="none" w:sz="0" w:space="0" w:color="auto"/>
            <w:left w:val="none" w:sz="0" w:space="0" w:color="auto"/>
            <w:bottom w:val="none" w:sz="0" w:space="0" w:color="auto"/>
            <w:right w:val="none" w:sz="0" w:space="0" w:color="auto"/>
          </w:divBdr>
        </w:div>
        <w:div w:id="55249035">
          <w:marLeft w:val="0"/>
          <w:marRight w:val="0"/>
          <w:marTop w:val="0"/>
          <w:marBottom w:val="120"/>
          <w:divBdr>
            <w:top w:val="none" w:sz="0" w:space="0" w:color="auto"/>
            <w:left w:val="none" w:sz="0" w:space="0" w:color="auto"/>
            <w:bottom w:val="none" w:sz="0" w:space="0" w:color="auto"/>
            <w:right w:val="none" w:sz="0" w:space="0" w:color="auto"/>
          </w:divBdr>
        </w:div>
        <w:div w:id="981471916">
          <w:marLeft w:val="0"/>
          <w:marRight w:val="0"/>
          <w:marTop w:val="0"/>
          <w:marBottom w:val="120"/>
          <w:divBdr>
            <w:top w:val="none" w:sz="0" w:space="0" w:color="auto"/>
            <w:left w:val="none" w:sz="0" w:space="0" w:color="auto"/>
            <w:bottom w:val="none" w:sz="0" w:space="0" w:color="auto"/>
            <w:right w:val="none" w:sz="0" w:space="0" w:color="auto"/>
          </w:divBdr>
        </w:div>
        <w:div w:id="1465545142">
          <w:marLeft w:val="0"/>
          <w:marRight w:val="0"/>
          <w:marTop w:val="0"/>
          <w:marBottom w:val="120"/>
          <w:divBdr>
            <w:top w:val="none" w:sz="0" w:space="0" w:color="auto"/>
            <w:left w:val="none" w:sz="0" w:space="0" w:color="auto"/>
            <w:bottom w:val="none" w:sz="0" w:space="0" w:color="auto"/>
            <w:right w:val="none" w:sz="0" w:space="0" w:color="auto"/>
          </w:divBdr>
        </w:div>
        <w:div w:id="1927301514">
          <w:marLeft w:val="0"/>
          <w:marRight w:val="0"/>
          <w:marTop w:val="0"/>
          <w:marBottom w:val="120"/>
          <w:divBdr>
            <w:top w:val="none" w:sz="0" w:space="0" w:color="auto"/>
            <w:left w:val="none" w:sz="0" w:space="0" w:color="auto"/>
            <w:bottom w:val="none" w:sz="0" w:space="0" w:color="auto"/>
            <w:right w:val="none" w:sz="0" w:space="0" w:color="auto"/>
          </w:divBdr>
        </w:div>
        <w:div w:id="1545828617">
          <w:marLeft w:val="0"/>
          <w:marRight w:val="0"/>
          <w:marTop w:val="0"/>
          <w:marBottom w:val="120"/>
          <w:divBdr>
            <w:top w:val="none" w:sz="0" w:space="0" w:color="auto"/>
            <w:left w:val="none" w:sz="0" w:space="0" w:color="auto"/>
            <w:bottom w:val="none" w:sz="0" w:space="0" w:color="auto"/>
            <w:right w:val="none" w:sz="0" w:space="0" w:color="auto"/>
          </w:divBdr>
        </w:div>
        <w:div w:id="2121484025">
          <w:marLeft w:val="0"/>
          <w:marRight w:val="0"/>
          <w:marTop w:val="0"/>
          <w:marBottom w:val="120"/>
          <w:divBdr>
            <w:top w:val="none" w:sz="0" w:space="0" w:color="auto"/>
            <w:left w:val="none" w:sz="0" w:space="0" w:color="auto"/>
            <w:bottom w:val="none" w:sz="0" w:space="0" w:color="auto"/>
            <w:right w:val="none" w:sz="0" w:space="0" w:color="auto"/>
          </w:divBdr>
        </w:div>
        <w:div w:id="153920219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ezekia.com" TargetMode="External"/><Relationship Id="rId13" Type="http://schemas.openxmlformats.org/officeDocument/2006/relationships/hyperlink" Target="https://simpliant.eu/insights/is-chatgpt-gdpr-complia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zekia.com/" TargetMode="External"/><Relationship Id="rId12" Type="http://schemas.openxmlformats.org/officeDocument/2006/relationships/hyperlink" Target="https://openai.com/policies/data-processing-addendu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global/contact-u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upport@ezekia.com"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eurep@ezeki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9053BE8C59994783A991294B3D13B1" ma:contentTypeVersion="12" ma:contentTypeDescription="Create a new document." ma:contentTypeScope="" ma:versionID="dea8da3d7a44a038d716bbb25b10cee9">
  <xsd:schema xmlns:xsd="http://www.w3.org/2001/XMLSchema" xmlns:xs="http://www.w3.org/2001/XMLSchema" xmlns:p="http://schemas.microsoft.com/office/2006/metadata/properties" xmlns:ns2="ce9ac108-6628-49cd-b904-b45c59e23995" xmlns:ns3="22720f23-f5f6-4026-af5d-933e45eb7bdd" targetNamespace="http://schemas.microsoft.com/office/2006/metadata/properties" ma:root="true" ma:fieldsID="79904b4ba9398df54b1beeec90655846" ns2:_="" ns3:_="">
    <xsd:import namespace="ce9ac108-6628-49cd-b904-b45c59e23995"/>
    <xsd:import namespace="22720f23-f5f6-4026-af5d-933e45eb7b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ac108-6628-49cd-b904-b45c59e2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f41f597-33ba-488f-b236-061bea81db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20f23-f5f6-4026-af5d-933e45eb7b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d3d80b-438f-4915-9a69-c0cbe77d560d}" ma:internalName="TaxCatchAll" ma:showField="CatchAllData" ma:web="22720f23-f5f6-4026-af5d-933e45eb7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ac108-6628-49cd-b904-b45c59e23995">
      <Terms xmlns="http://schemas.microsoft.com/office/infopath/2007/PartnerControls"/>
    </lcf76f155ced4ddcb4097134ff3c332f>
    <TaxCatchAll xmlns="22720f23-f5f6-4026-af5d-933e45eb7bdd" xsi:nil="true"/>
  </documentManagement>
</p:properties>
</file>

<file path=customXml/itemProps1.xml><?xml version="1.0" encoding="utf-8"?>
<ds:datastoreItem xmlns:ds="http://schemas.openxmlformats.org/officeDocument/2006/customXml" ds:itemID="{61E102A4-3AB9-4154-ADEE-2882DA33E57F}"/>
</file>

<file path=customXml/itemProps2.xml><?xml version="1.0" encoding="utf-8"?>
<ds:datastoreItem xmlns:ds="http://schemas.openxmlformats.org/officeDocument/2006/customXml" ds:itemID="{7F916A8F-B24F-4315-A712-37EA7CAF4259}"/>
</file>

<file path=customXml/itemProps3.xml><?xml version="1.0" encoding="utf-8"?>
<ds:datastoreItem xmlns:ds="http://schemas.openxmlformats.org/officeDocument/2006/customXml" ds:itemID="{4F038B0D-8C81-4618-9CFA-2F4A7442FDFC}"/>
</file>

<file path=docProps/app.xml><?xml version="1.0" encoding="utf-8"?>
<Properties xmlns="http://schemas.openxmlformats.org/officeDocument/2006/extended-properties" xmlns:vt="http://schemas.openxmlformats.org/officeDocument/2006/docPropsVTypes">
  <Template>Normal.dotm</Template>
  <TotalTime>0</TotalTime>
  <Pages>6</Pages>
  <Words>1988</Words>
  <Characters>10243</Characters>
  <Application>Microsoft Office Word</Application>
  <DocSecurity>0</DocSecurity>
  <Lines>179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DPO</dc:creator>
  <cp:keywords/>
  <dc:description/>
  <cp:lastModifiedBy>Kripi Tejpal</cp:lastModifiedBy>
  <cp:revision>4</cp:revision>
  <dcterms:created xsi:type="dcterms:W3CDTF">2026-01-30T10:56:00Z</dcterms:created>
  <dcterms:modified xsi:type="dcterms:W3CDTF">2026-01-30T11:00:00Z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0x0101004F9053BE8C59994783A991294B3D13B1</vt:lpwstr>
  </property>
</Properties>
</file>